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D742E0">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BE5F1" w:themeFill="accent1" w:themeFillTint="33"/>
            <w:vAlign w:val="center"/>
          </w:tcPr>
          <w:p w14:paraId="65B59442" w14:textId="040C97F6" w:rsidR="000336C3" w:rsidRPr="005951AB" w:rsidRDefault="00974E5D" w:rsidP="007426B9">
            <w:pPr>
              <w:rPr>
                <w:b/>
                <w:sz w:val="28"/>
                <w:szCs w:val="28"/>
              </w:rPr>
            </w:pPr>
            <w:r>
              <w:rPr>
                <w:b/>
                <w:sz w:val="28"/>
                <w:szCs w:val="28"/>
              </w:rPr>
              <w:t>Torsades 2° Long QT</w:t>
            </w: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1B35ACCA" w:rsidR="000336C3" w:rsidRPr="00F8438B" w:rsidRDefault="00406ED8" w:rsidP="00406ED8">
            <w:pPr>
              <w:rPr>
                <w:sz w:val="22"/>
                <w:szCs w:val="28"/>
              </w:rPr>
            </w:pPr>
            <w:r>
              <w:rPr>
                <w:sz w:val="22"/>
                <w:szCs w:val="28"/>
              </w:rPr>
              <w:t>Torsades, Torsade de Pointes, QT, Overdose, ACLS</w:t>
            </w:r>
          </w:p>
        </w:tc>
      </w:tr>
      <w:tr w:rsidR="002E130E" w:rsidRPr="00A32042" w14:paraId="2A1AF7CD" w14:textId="77777777" w:rsidTr="005951AB">
        <w:tc>
          <w:tcPr>
            <w:tcW w:w="2943" w:type="dxa"/>
            <w:vAlign w:val="bottom"/>
          </w:tcPr>
          <w:p w14:paraId="6842B698" w14:textId="2FC512B9" w:rsidR="002E130E" w:rsidRDefault="002E130E" w:rsidP="0034424F">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75327A40" w:rsidR="002E130E" w:rsidRPr="00F8438B" w:rsidRDefault="00406ED8" w:rsidP="00406ED8">
            <w:pPr>
              <w:rPr>
                <w:sz w:val="22"/>
                <w:szCs w:val="28"/>
              </w:rPr>
            </w:pPr>
            <w:r>
              <w:rPr>
                <w:sz w:val="22"/>
                <w:szCs w:val="28"/>
              </w:rPr>
              <w:t>Recently admitted patient to High Acuity Unit post-suicide attempt from Seroquel, Clonazepam, and Zopiclone overdose. Patient will quickly deteriorate into Torsade de Pointes, whereby participants will have to run ACLS algorithm, identify Torsades, and treat with Magnesium prior to return of spontaneous circulation (ROSC).</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6058CFBA" w:rsidR="00263728" w:rsidRPr="00C469AE" w:rsidRDefault="00406ED8" w:rsidP="00EE73DF">
            <w:pPr>
              <w:rPr>
                <w:rFonts w:eastAsia="Times New Roman" w:cs="Times New Roman"/>
                <w:color w:val="000000"/>
                <w:sz w:val="22"/>
              </w:rPr>
            </w:pPr>
            <w:r>
              <w:rPr>
                <w:rFonts w:eastAsia="Times New Roman" w:cs="Times New Roman"/>
                <w:color w:val="000000"/>
                <w:sz w:val="22"/>
              </w:rPr>
              <w:t>Identify and treat Torsade de Pointes</w:t>
            </w: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7777777" w:rsidR="00263728" w:rsidRDefault="00406ED8" w:rsidP="00406ED8">
            <w:pPr>
              <w:pStyle w:val="ListParagraph"/>
              <w:numPr>
                <w:ilvl w:val="0"/>
                <w:numId w:val="12"/>
              </w:numPr>
              <w:rPr>
                <w:rFonts w:eastAsia="Times New Roman" w:cs="Times New Roman"/>
                <w:color w:val="000000"/>
                <w:sz w:val="22"/>
              </w:rPr>
            </w:pPr>
            <w:r>
              <w:rPr>
                <w:rFonts w:eastAsia="Times New Roman" w:cs="Times New Roman"/>
                <w:color w:val="000000"/>
                <w:sz w:val="22"/>
              </w:rPr>
              <w:t>Identify and treat Torsades de Points</w:t>
            </w:r>
          </w:p>
          <w:p w14:paraId="029C3BDC" w14:textId="4A260489" w:rsidR="00406ED8" w:rsidRDefault="00406ED8" w:rsidP="00406ED8">
            <w:pPr>
              <w:pStyle w:val="ListParagraph"/>
              <w:numPr>
                <w:ilvl w:val="0"/>
                <w:numId w:val="12"/>
              </w:numPr>
              <w:rPr>
                <w:rFonts w:eastAsia="Times New Roman" w:cs="Times New Roman"/>
                <w:color w:val="000000"/>
                <w:sz w:val="22"/>
              </w:rPr>
            </w:pPr>
            <w:r>
              <w:rPr>
                <w:rFonts w:eastAsia="Times New Roman" w:cs="Times New Roman"/>
                <w:color w:val="000000"/>
                <w:sz w:val="22"/>
              </w:rPr>
              <w:t>Practice ACLS algorithm for Ventricular Tachycardia/Fibrillation</w:t>
            </w:r>
          </w:p>
          <w:p w14:paraId="2F88E02D" w14:textId="45131616" w:rsidR="00406ED8" w:rsidRDefault="00406ED8" w:rsidP="00406ED8">
            <w:pPr>
              <w:pStyle w:val="ListParagraph"/>
              <w:numPr>
                <w:ilvl w:val="0"/>
                <w:numId w:val="12"/>
              </w:numPr>
              <w:rPr>
                <w:rFonts w:eastAsia="Times New Roman" w:cs="Times New Roman"/>
                <w:color w:val="000000"/>
                <w:sz w:val="22"/>
              </w:rPr>
            </w:pPr>
            <w:r>
              <w:rPr>
                <w:rFonts w:eastAsia="Times New Roman" w:cs="Times New Roman"/>
                <w:color w:val="000000"/>
                <w:sz w:val="22"/>
              </w:rPr>
              <w:t>Establish role clarity and distribute the w</w:t>
            </w:r>
            <w:bookmarkStart w:id="1" w:name="_GoBack"/>
            <w:bookmarkEnd w:id="1"/>
            <w:r>
              <w:rPr>
                <w:rFonts w:eastAsia="Times New Roman" w:cs="Times New Roman"/>
                <w:color w:val="000000"/>
                <w:sz w:val="22"/>
              </w:rPr>
              <w:t>orkload</w:t>
            </w:r>
          </w:p>
          <w:p w14:paraId="116231F8" w14:textId="745D596D" w:rsidR="00263728" w:rsidRDefault="00406ED8" w:rsidP="00EE73DF">
            <w:pPr>
              <w:pStyle w:val="ListParagraph"/>
              <w:numPr>
                <w:ilvl w:val="0"/>
                <w:numId w:val="12"/>
              </w:numPr>
              <w:rPr>
                <w:rFonts w:eastAsia="Times New Roman" w:cs="Times New Roman"/>
                <w:color w:val="000000"/>
                <w:sz w:val="22"/>
              </w:rPr>
            </w:pPr>
            <w:r w:rsidRPr="00406ED8">
              <w:rPr>
                <w:rFonts w:eastAsia="Times New Roman" w:cs="Times New Roman"/>
                <w:color w:val="000000"/>
                <w:sz w:val="22"/>
              </w:rPr>
              <w:t>Communicate effectively, including closed-loop communication, clear commands and requests, sharing mental model/plan of care, and fostering input of information</w:t>
            </w:r>
          </w:p>
          <w:p w14:paraId="7B697F01" w14:textId="193A3A48" w:rsidR="003C7C25" w:rsidRPr="00406ED8" w:rsidRDefault="003C7C25" w:rsidP="00EE73DF">
            <w:pPr>
              <w:pStyle w:val="ListParagraph"/>
              <w:numPr>
                <w:ilvl w:val="0"/>
                <w:numId w:val="12"/>
              </w:numPr>
              <w:rPr>
                <w:rFonts w:eastAsia="Times New Roman" w:cs="Times New Roman"/>
                <w:color w:val="000000"/>
                <w:sz w:val="22"/>
              </w:rPr>
            </w:pPr>
            <w:r>
              <w:rPr>
                <w:rFonts w:eastAsia="Times New Roman" w:cs="Times New Roman"/>
                <w:color w:val="000000"/>
                <w:sz w:val="22"/>
              </w:rPr>
              <w:t>Mobilize resources early and use cognitive aids as needed</w:t>
            </w:r>
          </w:p>
          <w:p w14:paraId="7F23BBCD" w14:textId="77777777" w:rsidR="00263728" w:rsidRPr="00C469AE" w:rsidRDefault="00263728" w:rsidP="00EE73DF">
            <w:pPr>
              <w:rPr>
                <w:rFonts w:eastAsia="Times New Roman" w:cs="Times New Roman"/>
                <w:color w:val="000000"/>
                <w:sz w:val="22"/>
              </w:rPr>
            </w:pPr>
          </w:p>
        </w:tc>
      </w:tr>
    </w:tbl>
    <w:p w14:paraId="6B278979" w14:textId="12387A43"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D742E0">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7A446600" w:rsidR="00CB70D9" w:rsidRPr="00C469AE" w:rsidRDefault="007C3E55" w:rsidP="00464B5F">
            <w:pPr>
              <w:rPr>
                <w:rFonts w:eastAsia="Times New Roman" w:cs="Times New Roman"/>
                <w:color w:val="000000"/>
                <w:sz w:val="22"/>
                <w:szCs w:val="28"/>
              </w:rPr>
            </w:pPr>
            <w:sdt>
              <w:sdtPr>
                <w:rPr>
                  <w:sz w:val="22"/>
                  <w:szCs w:val="28"/>
                </w:rPr>
                <w:id w:val="-17783577"/>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04FDDAE7" w:rsidR="00CB70D9" w:rsidRPr="00C469AE" w:rsidRDefault="007C3E55" w:rsidP="00464B5F">
            <w:pPr>
              <w:rPr>
                <w:rFonts w:eastAsia="Times New Roman" w:cs="Times New Roman"/>
                <w:color w:val="000000"/>
                <w:sz w:val="22"/>
                <w:szCs w:val="28"/>
              </w:rPr>
            </w:pPr>
            <w:sdt>
              <w:sdtPr>
                <w:rPr>
                  <w:sz w:val="22"/>
                  <w:szCs w:val="28"/>
                </w:rPr>
                <w:id w:val="1130673882"/>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767C2AE0" w:rsidR="00CB70D9" w:rsidRPr="00C469AE" w:rsidRDefault="007C3E55" w:rsidP="00464B5F">
            <w:pPr>
              <w:rPr>
                <w:rFonts w:eastAsia="Times New Roman" w:cs="Times New Roman"/>
                <w:color w:val="000000"/>
                <w:sz w:val="22"/>
                <w:szCs w:val="28"/>
              </w:rPr>
            </w:pPr>
            <w:sdt>
              <w:sdtPr>
                <w:rPr>
                  <w:sz w:val="22"/>
                  <w:szCs w:val="28"/>
                </w:rPr>
                <w:id w:val="886000988"/>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6B7D58D2" w:rsidR="00CB70D9" w:rsidRPr="00C469AE" w:rsidRDefault="007C3E55"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2896A4D5" w:rsidR="00CB70D9" w:rsidRPr="00C469AE" w:rsidRDefault="007C3E55"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10B52DBC" w:rsidR="00CB70D9" w:rsidRPr="00C469AE" w:rsidRDefault="007C3E55" w:rsidP="00CB70D9">
            <w:pPr>
              <w:rPr>
                <w:rFonts w:eastAsia="Times New Roman" w:cs="Times New Roman"/>
                <w:color w:val="000000"/>
                <w:sz w:val="22"/>
                <w:szCs w:val="28"/>
              </w:rPr>
            </w:pPr>
            <w:sdt>
              <w:sdtPr>
                <w:rPr>
                  <w:sz w:val="22"/>
                  <w:szCs w:val="28"/>
                </w:rPr>
                <w:id w:val="-689069682"/>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7EFE256F" w:rsidR="00CB70D9" w:rsidRPr="00C469AE" w:rsidRDefault="007C3E55"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406ED8">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7C3E55"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52DC4B44" w:rsidR="00CB70D9" w:rsidRPr="00C469AE" w:rsidRDefault="007C3E55"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4A4630F6" w:rsidR="00CB70D9" w:rsidRPr="00C469AE" w:rsidRDefault="007C3E55"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3C7C25">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7C3E55"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6840512F" w:rsidR="00CB70D9" w:rsidRPr="00C469AE" w:rsidRDefault="00CB70D9" w:rsidP="00CB70D9">
            <w:pPr>
              <w:rPr>
                <w:sz w:val="22"/>
                <w:szCs w:val="28"/>
              </w:rPr>
            </w:pPr>
            <w:r>
              <w:rPr>
                <w:sz w:val="22"/>
                <w:szCs w:val="28"/>
              </w:rPr>
              <w:t>Instructors:</w:t>
            </w:r>
            <w:r w:rsidR="003C7C25">
              <w:rPr>
                <w:sz w:val="22"/>
                <w:szCs w:val="28"/>
              </w:rPr>
              <w:t xml:space="preserve"> 1</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29FD0D6E" w:rsidR="00CB70D9" w:rsidRPr="00C469AE" w:rsidRDefault="00CB70D9" w:rsidP="00CB70D9">
            <w:pPr>
              <w:rPr>
                <w:sz w:val="22"/>
                <w:szCs w:val="28"/>
              </w:rPr>
            </w:pPr>
            <w:r>
              <w:rPr>
                <w:sz w:val="22"/>
                <w:szCs w:val="28"/>
              </w:rPr>
              <w:t>Confederates:</w:t>
            </w:r>
            <w:r w:rsidR="003C7C25">
              <w:rPr>
                <w:sz w:val="22"/>
                <w:szCs w:val="28"/>
              </w:rPr>
              <w:t xml:space="preserve"> 1 (can be instructor; to play part of any extra disciplines asked for – Lab, Xray, etc.)</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6BF8F2D9" w:rsidR="00CB70D9" w:rsidRPr="00C469AE" w:rsidRDefault="00CB70D9" w:rsidP="00CB70D9">
            <w:pPr>
              <w:rPr>
                <w:sz w:val="22"/>
                <w:szCs w:val="28"/>
              </w:rPr>
            </w:pPr>
            <w:r>
              <w:rPr>
                <w:sz w:val="22"/>
                <w:szCs w:val="28"/>
              </w:rPr>
              <w:t>Sim Techs:</w:t>
            </w:r>
            <w:r w:rsidR="003C7C25">
              <w:rPr>
                <w:sz w:val="22"/>
                <w:szCs w:val="28"/>
              </w:rPr>
              <w:t xml:space="preserve"> 1</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D742E0">
        <w:tc>
          <w:tcPr>
            <w:tcW w:w="11057"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75316090" w:rsidR="005951AB" w:rsidRPr="00F8438B" w:rsidRDefault="00406ED8" w:rsidP="003D01EB">
            <w:pPr>
              <w:rPr>
                <w:sz w:val="22"/>
                <w:szCs w:val="28"/>
              </w:rPr>
            </w:pPr>
            <w:r>
              <w:rPr>
                <w:sz w:val="22"/>
                <w:szCs w:val="28"/>
              </w:rPr>
              <w:t>2017</w:t>
            </w: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351309E3" w:rsidR="005951AB" w:rsidRPr="00F8438B" w:rsidRDefault="00406ED8" w:rsidP="003D01EB">
            <w:pPr>
              <w:rPr>
                <w:sz w:val="22"/>
                <w:szCs w:val="28"/>
              </w:rPr>
            </w:pPr>
            <w:r>
              <w:rPr>
                <w:sz w:val="22"/>
                <w:szCs w:val="28"/>
              </w:rPr>
              <w:t>Simmie Kalan</w:t>
            </w: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366F196A" w:rsidR="005951AB" w:rsidRPr="00F8438B" w:rsidRDefault="00406ED8" w:rsidP="003D01EB">
            <w:pPr>
              <w:rPr>
                <w:sz w:val="22"/>
                <w:szCs w:val="28"/>
              </w:rPr>
            </w:pPr>
            <w:r>
              <w:rPr>
                <w:sz w:val="22"/>
                <w:szCs w:val="28"/>
              </w:rPr>
              <w:t>Vancouver General Hospital ICU, Vancouver Coastal Health</w:t>
            </w: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22D35D7D" w:rsidR="005951AB" w:rsidRPr="00F8438B" w:rsidRDefault="007C3E55" w:rsidP="003D01EB">
            <w:pPr>
              <w:rPr>
                <w:sz w:val="22"/>
                <w:szCs w:val="28"/>
              </w:rPr>
            </w:pPr>
            <w:hyperlink r:id="rId8" w:history="1">
              <w:r w:rsidR="00406ED8" w:rsidRPr="00A074FF">
                <w:rPr>
                  <w:rStyle w:val="Hyperlink"/>
                  <w:sz w:val="22"/>
                  <w:szCs w:val="28"/>
                </w:rPr>
                <w:t>Simmie.kalan@vch.ca</w:t>
              </w:r>
            </w:hyperlink>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21B64BAB" w:rsidR="005951AB" w:rsidRPr="00F8438B" w:rsidRDefault="00406ED8" w:rsidP="003D01EB">
            <w:pPr>
              <w:rPr>
                <w:sz w:val="22"/>
                <w:szCs w:val="28"/>
              </w:rPr>
            </w:pPr>
            <w:r>
              <w:rPr>
                <w:sz w:val="22"/>
                <w:szCs w:val="28"/>
              </w:rPr>
              <w:t>2019.11</w:t>
            </w: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6981AEFE" w:rsidR="005951AB" w:rsidRPr="00F8438B" w:rsidRDefault="00406ED8" w:rsidP="003D01EB">
            <w:pPr>
              <w:rPr>
                <w:sz w:val="22"/>
                <w:szCs w:val="28"/>
              </w:rPr>
            </w:pPr>
            <w:r>
              <w:rPr>
                <w:sz w:val="22"/>
                <w:szCs w:val="28"/>
              </w:rPr>
              <w:t>Christina Choung, Fraser Health</w:t>
            </w: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2F23383E" w:rsidR="0075589F" w:rsidRPr="00F8438B" w:rsidRDefault="00406ED8" w:rsidP="003D01EB">
            <w:pPr>
              <w:rPr>
                <w:sz w:val="22"/>
                <w:szCs w:val="28"/>
              </w:rPr>
            </w:pPr>
            <w:r>
              <w:rPr>
                <w:sz w:val="22"/>
                <w:szCs w:val="28"/>
              </w:rPr>
              <w:t>2</w:t>
            </w: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D742E0">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48897062"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r w:rsidR="003C7C25">
              <w:rPr>
                <w:rFonts w:eastAsia="Times New Roman" w:cs="Times New Roman"/>
                <w:color w:val="000000"/>
                <w:sz w:val="22"/>
              </w:rPr>
              <w:t>Susan Kahn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5BA93BB0" w:rsidR="00F22F05" w:rsidRPr="00C469AE" w:rsidRDefault="00F22F05" w:rsidP="003D01EB">
            <w:pPr>
              <w:rPr>
                <w:rFonts w:eastAsia="Times New Roman" w:cs="Times New Roman"/>
                <w:color w:val="000000"/>
                <w:sz w:val="22"/>
              </w:rPr>
            </w:pPr>
            <w:bookmarkStart w:id="2" w:name="Text33"/>
            <w:r>
              <w:rPr>
                <w:rFonts w:eastAsia="Times New Roman" w:cs="Times New Roman"/>
                <w:color w:val="000000"/>
                <w:sz w:val="22"/>
              </w:rPr>
              <w:t>Age:</w:t>
            </w:r>
            <w:r w:rsidR="003C7C25">
              <w:rPr>
                <w:rFonts w:eastAsia="Times New Roman" w:cs="Times New Roman"/>
                <w:color w:val="000000"/>
                <w:sz w:val="22"/>
              </w:rPr>
              <w:t xml:space="preserve"> 52</w:t>
            </w:r>
          </w:p>
        </w:tc>
        <w:bookmarkEnd w:id="2"/>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0663B1D9"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r w:rsidR="003C7C25">
              <w:rPr>
                <w:rFonts w:eastAsia="Times New Roman" w:cs="Times New Roman"/>
                <w:color w:val="000000"/>
                <w:sz w:val="22"/>
              </w:rPr>
              <w:t xml:space="preserve"> F</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39AA7C51"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3C7C25">
              <w:rPr>
                <w:rFonts w:eastAsia="Times New Roman" w:cs="Times New Roman"/>
                <w:color w:val="000000"/>
                <w:sz w:val="22"/>
              </w:rPr>
              <w:t xml:space="preserve"> 70kg</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36FEF5D0" w:rsidR="00E128FC" w:rsidRPr="00C469AE" w:rsidRDefault="003C7C25" w:rsidP="003D01EB">
            <w:pPr>
              <w:rPr>
                <w:rFonts w:eastAsia="Times New Roman" w:cs="Times New Roman"/>
                <w:color w:val="000000"/>
                <w:sz w:val="22"/>
              </w:rPr>
            </w:pPr>
            <w:r>
              <w:rPr>
                <w:rFonts w:eastAsia="Times New Roman" w:cs="Times New Roman"/>
                <w:color w:val="000000"/>
                <w:sz w:val="22"/>
              </w:rPr>
              <w:t>Admitting diagnosis</w:t>
            </w:r>
            <w:r w:rsidR="00E128FC">
              <w:rPr>
                <w:rFonts w:eastAsia="Times New Roman" w:cs="Times New Roman"/>
                <w:color w:val="000000"/>
                <w:sz w:val="22"/>
              </w:rPr>
              <w:t>:</w:t>
            </w:r>
            <w:r>
              <w:rPr>
                <w:rFonts w:eastAsia="Times New Roman" w:cs="Times New Roman"/>
                <w:color w:val="000000"/>
                <w:sz w:val="22"/>
              </w:rPr>
              <w:t xml:space="preserve"> Decreased LOC secondary to overdose</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533D2EDB" w:rsidR="00E128FC" w:rsidRDefault="00E128FC" w:rsidP="003D01EB">
            <w:pPr>
              <w:rPr>
                <w:rFonts w:eastAsia="Times New Roman" w:cs="Times New Roman"/>
                <w:color w:val="000000"/>
                <w:sz w:val="22"/>
              </w:rPr>
            </w:pPr>
            <w:r>
              <w:rPr>
                <w:rFonts w:eastAsia="Times New Roman" w:cs="Times New Roman"/>
                <w:color w:val="000000"/>
                <w:sz w:val="22"/>
              </w:rPr>
              <w:t>Temp:</w:t>
            </w:r>
            <w:r w:rsidR="003C7C25">
              <w:rPr>
                <w:rFonts w:eastAsia="Times New Roman" w:cs="Times New Roman"/>
                <w:color w:val="000000"/>
                <w:sz w:val="22"/>
              </w:rPr>
              <w:t xml:space="preserve"> 36.6 °C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088E6C83" w:rsidR="00E128FC" w:rsidRDefault="00E128FC" w:rsidP="003D01EB">
            <w:pPr>
              <w:rPr>
                <w:rFonts w:eastAsia="Times New Roman" w:cs="Times New Roman"/>
                <w:color w:val="000000"/>
                <w:sz w:val="22"/>
              </w:rPr>
            </w:pPr>
            <w:r>
              <w:rPr>
                <w:rFonts w:eastAsia="Times New Roman" w:cs="Times New Roman"/>
                <w:color w:val="000000"/>
                <w:sz w:val="22"/>
              </w:rPr>
              <w:t>HR:</w:t>
            </w:r>
            <w:r w:rsidR="003C7C25">
              <w:rPr>
                <w:rFonts w:eastAsia="Times New Roman" w:cs="Times New Roman"/>
                <w:color w:val="000000"/>
                <w:sz w:val="22"/>
              </w:rPr>
              <w:t xml:space="preserve"> </w:t>
            </w:r>
            <w:r w:rsidR="00BD2D35">
              <w:rPr>
                <w:rFonts w:eastAsia="Times New Roman" w:cs="Times New Roman"/>
                <w:color w:val="000000"/>
                <w:sz w:val="22"/>
              </w:rPr>
              <w:t>115 STach</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3634313E" w:rsidR="00E128FC" w:rsidRDefault="00E128FC" w:rsidP="003D01EB">
            <w:pPr>
              <w:rPr>
                <w:rFonts w:eastAsia="Times New Roman" w:cs="Times New Roman"/>
                <w:color w:val="000000"/>
                <w:sz w:val="22"/>
              </w:rPr>
            </w:pPr>
            <w:r>
              <w:rPr>
                <w:rFonts w:eastAsia="Times New Roman" w:cs="Times New Roman"/>
                <w:color w:val="000000"/>
                <w:sz w:val="22"/>
              </w:rPr>
              <w:t>BP:</w:t>
            </w:r>
            <w:r w:rsidR="00BD2D35">
              <w:rPr>
                <w:rFonts w:eastAsia="Times New Roman" w:cs="Times New Roman"/>
                <w:color w:val="000000"/>
                <w:sz w:val="22"/>
              </w:rPr>
              <w:t xml:space="preserve"> 96/55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0B51E694" w:rsidR="00E128FC" w:rsidRDefault="00E128FC" w:rsidP="003D01EB">
            <w:pPr>
              <w:rPr>
                <w:rFonts w:eastAsia="Times New Roman" w:cs="Times New Roman"/>
                <w:color w:val="000000"/>
                <w:sz w:val="22"/>
              </w:rPr>
            </w:pPr>
            <w:r>
              <w:rPr>
                <w:rFonts w:eastAsia="Times New Roman" w:cs="Times New Roman"/>
                <w:color w:val="000000"/>
                <w:sz w:val="22"/>
              </w:rPr>
              <w:t>RR:</w:t>
            </w:r>
            <w:r w:rsidR="00BD2D35">
              <w:rPr>
                <w:rFonts w:eastAsia="Times New Roman" w:cs="Times New Roman"/>
                <w:color w:val="000000"/>
                <w:sz w:val="22"/>
              </w:rPr>
              <w:t xml:space="preserve"> 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60076114"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r w:rsidR="00BD2D35">
              <w:rPr>
                <w:rFonts w:eastAsia="Times New Roman" w:cs="Times New Roman"/>
                <w:color w:val="000000"/>
                <w:sz w:val="22"/>
              </w:rPr>
              <w:t xml:space="preserve"> 96%</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162427A4"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r w:rsidR="00BD2D35">
              <w:rPr>
                <w:rFonts w:eastAsia="Times New Roman" w:cs="Times New Roman"/>
                <w:color w:val="000000"/>
                <w:sz w:val="22"/>
              </w:rPr>
              <w:t xml:space="preserve"> FM 8 LPM</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20941417" w:rsidR="00BD2D35" w:rsidRDefault="00E35A8F" w:rsidP="003D01EB">
            <w:pPr>
              <w:rPr>
                <w:rFonts w:eastAsia="Times New Roman" w:cs="Times New Roman"/>
                <w:color w:val="000000"/>
                <w:sz w:val="22"/>
              </w:rPr>
            </w:pPr>
            <w:r>
              <w:rPr>
                <w:rFonts w:eastAsia="Times New Roman" w:cs="Times New Roman"/>
                <w:color w:val="000000"/>
                <w:sz w:val="22"/>
              </w:rPr>
              <w:t>Cap glucose:</w:t>
            </w:r>
            <w:r w:rsidR="00BD2D35">
              <w:rPr>
                <w:rFonts w:eastAsia="Times New Roman" w:cs="Times New Roman"/>
                <w:color w:val="000000"/>
                <w:sz w:val="22"/>
              </w:rPr>
              <w:t xml:space="preserve"> 7.6</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2850A4E6" w:rsidR="00E35A8F" w:rsidRDefault="00BD2D35" w:rsidP="003D01EB">
            <w:pPr>
              <w:rPr>
                <w:rFonts w:eastAsia="Times New Roman" w:cs="Times New Roman"/>
                <w:color w:val="000000"/>
                <w:sz w:val="22"/>
              </w:rPr>
            </w:pPr>
            <w:r>
              <w:rPr>
                <w:rFonts w:eastAsia="Times New Roman" w:cs="Times New Roman"/>
                <w:color w:val="000000"/>
                <w:sz w:val="22"/>
              </w:rPr>
              <w:t>GCS:  E2 V4 M5</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5DDDCA08" w:rsidR="005951AB" w:rsidRDefault="005B0C88" w:rsidP="003D01EB">
            <w:pPr>
              <w:rPr>
                <w:rFonts w:eastAsia="Times New Roman" w:cs="Times New Roman"/>
                <w:color w:val="000000"/>
                <w:sz w:val="22"/>
              </w:rPr>
            </w:pPr>
            <w:r>
              <w:rPr>
                <w:rFonts w:eastAsia="Times New Roman" w:cs="Times New Roman"/>
                <w:color w:val="000000"/>
                <w:sz w:val="22"/>
              </w:rPr>
              <w:t>Handover</w:t>
            </w:r>
            <w:r w:rsidR="00E128FC">
              <w:rPr>
                <w:rFonts w:eastAsia="Times New Roman" w:cs="Times New Roman"/>
                <w:color w:val="000000"/>
                <w:sz w:val="22"/>
              </w:rPr>
              <w:t>:</w:t>
            </w:r>
            <w:r w:rsidR="005951AB" w:rsidRPr="00C469AE">
              <w:rPr>
                <w:rFonts w:eastAsia="Times New Roman" w:cs="Times New Roman"/>
                <w:color w:val="000000"/>
                <w:sz w:val="22"/>
              </w:rPr>
              <w:t xml:space="preserve"> </w:t>
            </w:r>
          </w:p>
          <w:p w14:paraId="7EDD3C10" w14:textId="045B7E89" w:rsidR="00BD2D35" w:rsidRDefault="00BD2D35" w:rsidP="00BD2D35">
            <w:r>
              <w:t xml:space="preserve">Susan is a 52-year-old female admitted from ER 3 hours ago. She was found unresponsive in bed by her husband, he last saw her about an hour before. A suicide note was found next to her. EMS was called and they took her to ER where she was initially intubated for an hour prior to rousing enough to be extubated and maintain her airway. </w:t>
            </w:r>
          </w:p>
          <w:p w14:paraId="4511FB2D" w14:textId="119B2498" w:rsidR="00BD2D35" w:rsidRDefault="00BD2D35" w:rsidP="00BD2D35">
            <w:r>
              <w:t xml:space="preserve">Due to her recent suicide attempt, continued decrease in LOC, high O2 needs secondary to aspiration pneumonia, and a </w:t>
            </w:r>
            <w:r w:rsidR="00D6206F">
              <w:t xml:space="preserve">new finding of repolarization changes with </w:t>
            </w:r>
            <w:r>
              <w:t xml:space="preserve">long QT </w:t>
            </w:r>
            <w:r w:rsidR="00D6206F">
              <w:t>on ECG</w:t>
            </w:r>
            <w:r>
              <w:t xml:space="preserve">, Susan was admitted to the HAU for treatment and cardiac monitoring. </w:t>
            </w:r>
          </w:p>
          <w:p w14:paraId="2B2CCB59" w14:textId="77777777" w:rsidR="00E128FC" w:rsidRDefault="00E128FC" w:rsidP="003D01EB">
            <w:pPr>
              <w:rPr>
                <w:rFonts w:eastAsia="Times New Roman" w:cs="Times New Roman"/>
                <w:color w:val="000000"/>
                <w:sz w:val="22"/>
              </w:rPr>
            </w:pPr>
          </w:p>
          <w:p w14:paraId="42290F05" w14:textId="77777777" w:rsidR="00E128FC" w:rsidRDefault="00E128FC" w:rsidP="003D01EB">
            <w:pPr>
              <w:rPr>
                <w:rFonts w:eastAsia="Times New Roman" w:cs="Times New Roman"/>
                <w:color w:val="000000"/>
                <w:sz w:val="22"/>
              </w:rPr>
            </w:pPr>
          </w:p>
          <w:p w14:paraId="6880CAAA" w14:textId="77777777" w:rsidR="00E128FC" w:rsidRDefault="00E128FC" w:rsidP="003D01EB">
            <w:pPr>
              <w:rPr>
                <w:rFonts w:eastAsia="Times New Roman" w:cs="Times New Roman"/>
                <w:color w:val="000000"/>
                <w:sz w:val="22"/>
              </w:rPr>
            </w:pPr>
          </w:p>
          <w:p w14:paraId="04799407" w14:textId="77777777" w:rsidR="00E128FC" w:rsidRDefault="00E128FC" w:rsidP="003D01EB">
            <w:pPr>
              <w:rPr>
                <w:rFonts w:eastAsia="Times New Roman" w:cs="Times New Roman"/>
                <w:color w:val="000000"/>
                <w:sz w:val="22"/>
              </w:rPr>
            </w:pP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6F63A274"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BD2D35">
              <w:rPr>
                <w:rFonts w:eastAsia="Times New Roman" w:cs="Times New Roman"/>
                <w:color w:val="000000"/>
                <w:sz w:val="22"/>
              </w:rPr>
              <w:t xml:space="preserve"> NKDA</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31C21D"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193059F5" w14:textId="77777777" w:rsidR="00E128FC" w:rsidRDefault="00BD2D35" w:rsidP="00BD2D35">
            <w:pPr>
              <w:pStyle w:val="ListParagraph"/>
              <w:numPr>
                <w:ilvl w:val="0"/>
                <w:numId w:val="14"/>
              </w:numPr>
              <w:rPr>
                <w:rFonts w:eastAsia="Times New Roman" w:cs="Times New Roman"/>
                <w:color w:val="000000"/>
                <w:sz w:val="22"/>
              </w:rPr>
            </w:pPr>
            <w:r>
              <w:rPr>
                <w:rFonts w:eastAsia="Times New Roman" w:cs="Times New Roman"/>
                <w:color w:val="000000"/>
                <w:sz w:val="22"/>
              </w:rPr>
              <w:t>Depression</w:t>
            </w:r>
          </w:p>
          <w:p w14:paraId="355F21FB" w14:textId="77777777" w:rsidR="00BD2D35" w:rsidRDefault="00BD2D35" w:rsidP="00BD2D35">
            <w:pPr>
              <w:pStyle w:val="ListParagraph"/>
              <w:numPr>
                <w:ilvl w:val="0"/>
                <w:numId w:val="14"/>
              </w:numPr>
              <w:rPr>
                <w:rFonts w:eastAsia="Times New Roman" w:cs="Times New Roman"/>
                <w:color w:val="000000"/>
                <w:sz w:val="22"/>
              </w:rPr>
            </w:pPr>
            <w:r>
              <w:rPr>
                <w:rFonts w:eastAsia="Times New Roman" w:cs="Times New Roman"/>
                <w:color w:val="000000"/>
                <w:sz w:val="22"/>
              </w:rPr>
              <w:t>Anxiety</w:t>
            </w:r>
          </w:p>
          <w:p w14:paraId="3CAA9563" w14:textId="77777777" w:rsidR="00BD2D35" w:rsidRDefault="00BD2D35" w:rsidP="00BD2D35">
            <w:pPr>
              <w:pStyle w:val="ListParagraph"/>
              <w:numPr>
                <w:ilvl w:val="0"/>
                <w:numId w:val="14"/>
              </w:numPr>
              <w:rPr>
                <w:rFonts w:eastAsia="Times New Roman" w:cs="Times New Roman"/>
                <w:color w:val="000000"/>
                <w:sz w:val="22"/>
              </w:rPr>
            </w:pPr>
            <w:r>
              <w:rPr>
                <w:rFonts w:eastAsia="Times New Roman" w:cs="Times New Roman"/>
                <w:color w:val="000000"/>
                <w:sz w:val="22"/>
              </w:rPr>
              <w:t>ETOH (sober 2 years)</w:t>
            </w:r>
          </w:p>
          <w:p w14:paraId="439DFEA9" w14:textId="1E22F276" w:rsidR="00BD2D35" w:rsidRPr="00BD2D35" w:rsidRDefault="00BD2D35" w:rsidP="00BD2D35">
            <w:pPr>
              <w:pStyle w:val="ListParagraph"/>
              <w:numPr>
                <w:ilvl w:val="0"/>
                <w:numId w:val="14"/>
              </w:numPr>
              <w:rPr>
                <w:rFonts w:eastAsia="Times New Roman" w:cs="Times New Roman"/>
                <w:color w:val="000000"/>
                <w:sz w:val="22"/>
              </w:rPr>
            </w:pPr>
            <w:r>
              <w:rPr>
                <w:rFonts w:eastAsia="Times New Roman" w:cs="Times New Roman"/>
                <w:color w:val="000000"/>
                <w:sz w:val="22"/>
              </w:rPr>
              <w:t>Smoker – 2 packs per week</w:t>
            </w: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3DBC5CD4" w14:textId="26B748B5" w:rsidR="00BD2D35" w:rsidRDefault="00BD2D35" w:rsidP="00BD2D35">
            <w:pPr>
              <w:pStyle w:val="ListParagraph"/>
              <w:numPr>
                <w:ilvl w:val="0"/>
                <w:numId w:val="15"/>
              </w:numPr>
              <w:rPr>
                <w:rFonts w:eastAsia="Times New Roman" w:cs="Times New Roman"/>
                <w:color w:val="000000"/>
                <w:sz w:val="22"/>
              </w:rPr>
            </w:pPr>
            <w:r>
              <w:rPr>
                <w:rFonts w:eastAsia="Times New Roman" w:cs="Times New Roman"/>
                <w:color w:val="000000"/>
                <w:sz w:val="22"/>
              </w:rPr>
              <w:t>On hold: Seroquel</w:t>
            </w:r>
          </w:p>
          <w:p w14:paraId="606D105C" w14:textId="77777777" w:rsidR="00BD2D35" w:rsidRDefault="00BD2D35" w:rsidP="00BD2D35">
            <w:pPr>
              <w:pStyle w:val="ListParagraph"/>
              <w:numPr>
                <w:ilvl w:val="0"/>
                <w:numId w:val="15"/>
              </w:numPr>
              <w:rPr>
                <w:rFonts w:eastAsia="Times New Roman" w:cs="Times New Roman"/>
                <w:color w:val="000000"/>
                <w:sz w:val="22"/>
              </w:rPr>
            </w:pPr>
            <w:r>
              <w:rPr>
                <w:rFonts w:eastAsia="Times New Roman" w:cs="Times New Roman"/>
                <w:color w:val="000000"/>
                <w:sz w:val="22"/>
              </w:rPr>
              <w:t>On hold: Zopiclone</w:t>
            </w:r>
          </w:p>
          <w:p w14:paraId="1276025E" w14:textId="77777777" w:rsidR="00BD2D35" w:rsidRDefault="00BD2D35" w:rsidP="00BD2D35">
            <w:pPr>
              <w:pStyle w:val="ListParagraph"/>
              <w:numPr>
                <w:ilvl w:val="0"/>
                <w:numId w:val="15"/>
              </w:numPr>
              <w:rPr>
                <w:rFonts w:eastAsia="Times New Roman" w:cs="Times New Roman"/>
                <w:color w:val="000000"/>
                <w:sz w:val="22"/>
              </w:rPr>
            </w:pPr>
            <w:r>
              <w:rPr>
                <w:rFonts w:eastAsia="Times New Roman" w:cs="Times New Roman"/>
                <w:color w:val="000000"/>
                <w:sz w:val="22"/>
              </w:rPr>
              <w:t>On hold: Clonazepam</w:t>
            </w:r>
          </w:p>
          <w:p w14:paraId="0C6F64ED" w14:textId="411A2C90" w:rsidR="00BD2D35" w:rsidRPr="00BD2D35" w:rsidRDefault="00BD2D35" w:rsidP="00BD2D35">
            <w:pPr>
              <w:pStyle w:val="ListParagraph"/>
              <w:numPr>
                <w:ilvl w:val="0"/>
                <w:numId w:val="15"/>
              </w:numPr>
              <w:rPr>
                <w:rFonts w:eastAsia="Times New Roman" w:cs="Times New Roman"/>
                <w:color w:val="000000"/>
                <w:sz w:val="22"/>
              </w:rPr>
            </w:pPr>
            <w:r>
              <w:rPr>
                <w:rFonts w:eastAsia="Times New Roman" w:cs="Times New Roman"/>
                <w:color w:val="000000"/>
                <w:sz w:val="22"/>
              </w:rPr>
              <w:t>Piptazo 3.375g IV q8h</w:t>
            </w:r>
          </w:p>
          <w:p w14:paraId="1F3F7423" w14:textId="60E89F08" w:rsidR="00E128FC" w:rsidRPr="00C469AE" w:rsidRDefault="00E128FC" w:rsidP="003D01EB">
            <w:pPr>
              <w:rPr>
                <w:rFonts w:eastAsia="Times New Roman" w:cs="Times New Roman"/>
                <w:color w:val="000000"/>
                <w:sz w:val="22"/>
              </w:rPr>
            </w:pPr>
          </w:p>
        </w:tc>
      </w:tr>
    </w:tbl>
    <w:p w14:paraId="0D28D620" w14:textId="287F923E"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D742E0">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BD2D35">
        <w:trPr>
          <w:trHeight w:val="551"/>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21B9FDD" w14:textId="5368468D" w:rsidR="00E128FC" w:rsidRPr="00BD2D35" w:rsidRDefault="00BD2D35" w:rsidP="003D01EB">
            <w:pPr>
              <w:rPr>
                <w:rFonts w:eastAsia="Times New Roman" w:cs="Times New Roman"/>
                <w:iCs/>
                <w:color w:val="000000"/>
                <w:sz w:val="22"/>
              </w:rPr>
            </w:pPr>
            <w:r w:rsidRPr="00BD2D35">
              <w:rPr>
                <w:rFonts w:eastAsia="Times New Roman" w:cs="Times New Roman"/>
                <w:iCs/>
                <w:color w:val="000000"/>
                <w:sz w:val="22"/>
              </w:rPr>
              <w:t>n/a</w:t>
            </w:r>
          </w:p>
        </w:tc>
      </w:tr>
      <w:tr w:rsidR="00280761" w:rsidRPr="002D5035" w14:paraId="07E9C414" w14:textId="77777777" w:rsidTr="00D742E0">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4F6C77E1" w:rsidR="00E35A8F" w:rsidRPr="00E35A8F" w:rsidRDefault="00E35A8F" w:rsidP="00464B5F">
            <w:pPr>
              <w:tabs>
                <w:tab w:val="left" w:pos="9328"/>
              </w:tabs>
              <w:rPr>
                <w:rFonts w:eastAsia="Times New Roman" w:cs="Times New Roman"/>
                <w:i/>
                <w:iCs/>
                <w:color w:val="000000"/>
                <w:sz w:val="22"/>
              </w:rPr>
            </w:pP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7D46694A" w:rsidR="00E35A8F" w:rsidRPr="00E35A8F" w:rsidRDefault="00E35A8F" w:rsidP="00D6206F">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r w:rsidR="00BD2D35">
              <w:rPr>
                <w:rFonts w:eastAsia="Times New Roman" w:cs="Times New Roman"/>
                <w:iCs/>
                <w:color w:val="000000"/>
                <w:sz w:val="22"/>
              </w:rPr>
              <w:t>Sinus tach</w:t>
            </w:r>
            <w:r w:rsidR="00D6206F">
              <w:rPr>
                <w:rFonts w:eastAsia="Times New Roman" w:cs="Times New Roman"/>
                <w:iCs/>
                <w:color w:val="000000"/>
                <w:sz w:val="22"/>
              </w:rPr>
              <w:t xml:space="preserve"> with repolarization changes and </w:t>
            </w:r>
            <w:r w:rsidR="00BD2D35">
              <w:rPr>
                <w:rFonts w:eastAsia="Times New Roman" w:cs="Times New Roman"/>
                <w:iCs/>
                <w:color w:val="000000"/>
                <w:sz w:val="22"/>
              </w:rPr>
              <w:t>long QT (0.5</w:t>
            </w:r>
            <w:r w:rsidR="00D6206F">
              <w:rPr>
                <w:rFonts w:eastAsia="Times New Roman" w:cs="Times New Roman"/>
                <w:iCs/>
                <w:color w:val="000000"/>
                <w:sz w:val="22"/>
              </w:rPr>
              <w:t>6</w:t>
            </w:r>
            <w:r w:rsidR="00BD2D35">
              <w:rPr>
                <w:rFonts w:eastAsia="Times New Roman" w:cs="Times New Roman"/>
                <w:iCs/>
                <w:color w:val="000000"/>
                <w:sz w:val="22"/>
              </w:rPr>
              <w:t>). Otherwise 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3C8F098E"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r w:rsidR="00BD2D35">
              <w:rPr>
                <w:rFonts w:eastAsia="Times New Roman" w:cs="Times New Roman"/>
                <w:color w:val="000000"/>
                <w:sz w:val="22"/>
              </w:rPr>
              <w:t>Opens eyes to pain, confused, localizes to pain. Pupils equal and reactive.</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08466057"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r w:rsidR="00D6206F">
              <w:rPr>
                <w:rFonts w:eastAsia="Times New Roman" w:cs="Times New Roman"/>
                <w:iCs/>
                <w:color w:val="000000"/>
                <w:sz w:val="22"/>
              </w:rPr>
              <w:t xml:space="preserve">On FM 8LPM. </w:t>
            </w:r>
            <w:r w:rsidR="00BD2D35">
              <w:rPr>
                <w:rFonts w:eastAsia="Times New Roman" w:cs="Times New Roman"/>
                <w:iCs/>
                <w:color w:val="000000"/>
                <w:sz w:val="22"/>
              </w:rPr>
              <w:t>Coarse crackles throughout</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63148403"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r w:rsidR="00BD2D35">
              <w:rPr>
                <w:rFonts w:eastAsia="Times New Roman" w:cs="Times New Roman"/>
                <w:color w:val="000000"/>
                <w:sz w:val="22"/>
              </w:rPr>
              <w:t xml:space="preserve"> Normal</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1F9204A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r w:rsidR="00BD2D35">
              <w:rPr>
                <w:rFonts w:eastAsia="Times New Roman" w:cs="Times New Roman"/>
                <w:iCs/>
                <w:color w:val="000000"/>
                <w:sz w:val="22"/>
              </w:rPr>
              <w:t>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251949EC"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r w:rsidR="00BD2D35">
              <w:rPr>
                <w:rFonts w:eastAsia="Times New Roman" w:cs="Times New Roman"/>
                <w:color w:val="000000"/>
                <w:sz w:val="22"/>
              </w:rPr>
              <w:t>Normal</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44394842"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r w:rsidR="00D6206F">
              <w:rPr>
                <w:rFonts w:eastAsia="Times New Roman" w:cs="Times New Roman"/>
                <w:color w:val="000000"/>
                <w:sz w:val="22"/>
              </w:rPr>
              <w:t xml:space="preserve"> Access: 2 PIVs in-situ</w:t>
            </w:r>
            <w:r w:rsidR="009817D0">
              <w:rPr>
                <w:rFonts w:eastAsia="Times New Roman" w:cs="Times New Roman"/>
                <w:color w:val="000000"/>
                <w:sz w:val="22"/>
              </w:rPr>
              <w:t>. NG Tube in-situ.</w:t>
            </w:r>
            <w:r w:rsidR="00D6206F">
              <w:rPr>
                <w:rFonts w:eastAsia="Times New Roman" w:cs="Times New Roman"/>
                <w:color w:val="000000"/>
                <w:sz w:val="22"/>
              </w:rPr>
              <w:t xml:space="preserve"> </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D742E0">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656BE906" w:rsidR="0055594B" w:rsidRPr="00C469AE" w:rsidRDefault="007C3E55" w:rsidP="00BD2D35">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BD2D35">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BD2D35">
              <w:rPr>
                <w:rFonts w:eastAsia="Times New Roman" w:cs="Times New Roman"/>
                <w:color w:val="000000"/>
                <w:sz w:val="22"/>
                <w:szCs w:val="28"/>
              </w:rPr>
              <w:t>: SimMan3G</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7C3E55"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7C3E55"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7C3E55"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D742E0">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19D2786D" w:rsidR="00C2057F" w:rsidRPr="00C469AE" w:rsidRDefault="00C2057F" w:rsidP="00EE73DF">
            <w:pPr>
              <w:rPr>
                <w:rFonts w:eastAsia="Times New Roman" w:cs="Times New Roman"/>
                <w:color w:val="000000"/>
                <w:sz w:val="22"/>
                <w:szCs w:val="22"/>
              </w:rPr>
            </w:pPr>
          </w:p>
          <w:p w14:paraId="616125E1" w14:textId="60CD1A95" w:rsidR="00D6206F" w:rsidRDefault="00D6206F" w:rsidP="00D6206F">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2 PIVs with drainage bags attached to manikin</w:t>
            </w:r>
          </w:p>
          <w:p w14:paraId="3781B8FF" w14:textId="77777777" w:rsidR="00D6206F" w:rsidRDefault="00D6206F" w:rsidP="00D6206F">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Face Mask on manikin</w:t>
            </w:r>
          </w:p>
          <w:p w14:paraId="6495E271" w14:textId="651CFA6A" w:rsidR="009817D0" w:rsidRDefault="009817D0" w:rsidP="00D6206F">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NG tube in manikin</w:t>
            </w:r>
          </w:p>
          <w:p w14:paraId="2F9B6613" w14:textId="77777777" w:rsidR="00D6206F" w:rsidRDefault="00D6206F" w:rsidP="00D6206F">
            <w:pPr>
              <w:pStyle w:val="ListParagraph"/>
              <w:numPr>
                <w:ilvl w:val="0"/>
                <w:numId w:val="16"/>
              </w:numPr>
              <w:rPr>
                <w:rFonts w:eastAsia="Times New Roman" w:cs="Times New Roman"/>
                <w:color w:val="000000"/>
                <w:sz w:val="22"/>
                <w:szCs w:val="22"/>
              </w:rPr>
            </w:pPr>
            <w:r>
              <w:rPr>
                <w:rFonts w:eastAsia="Times New Roman" w:cs="Times New Roman"/>
                <w:color w:val="000000"/>
                <w:sz w:val="22"/>
                <w:szCs w:val="22"/>
              </w:rPr>
              <w:t>Access to crash cart and defibrillator</w:t>
            </w:r>
          </w:p>
          <w:p w14:paraId="796F726A" w14:textId="5E554B48" w:rsidR="00C2057F" w:rsidRPr="009817D0" w:rsidRDefault="00D6206F" w:rsidP="00EE73DF">
            <w:pPr>
              <w:pStyle w:val="ListParagraph"/>
              <w:numPr>
                <w:ilvl w:val="0"/>
                <w:numId w:val="16"/>
              </w:numPr>
              <w:rPr>
                <w:rFonts w:eastAsia="Times New Roman" w:cs="Times New Roman"/>
                <w:color w:val="000000"/>
                <w:sz w:val="22"/>
                <w:szCs w:val="22"/>
              </w:rPr>
            </w:pPr>
            <w:r w:rsidRPr="009817D0">
              <w:rPr>
                <w:rFonts w:eastAsia="Times New Roman" w:cs="Times New Roman"/>
                <w:color w:val="000000"/>
                <w:sz w:val="22"/>
                <w:szCs w:val="22"/>
              </w:rPr>
              <w:t xml:space="preserve">ECG </w:t>
            </w:r>
            <w:r w:rsidR="009817D0" w:rsidRPr="009817D0">
              <w:rPr>
                <w:rFonts w:eastAsia="Times New Roman" w:cs="Times New Roman"/>
                <w:color w:val="000000"/>
                <w:sz w:val="22"/>
                <w:szCs w:val="22"/>
              </w:rPr>
              <w:t>(see appendix)</w:t>
            </w:r>
          </w:p>
          <w:p w14:paraId="5AA16EF6" w14:textId="7AD93D07" w:rsidR="00C2057F" w:rsidRPr="00C469AE" w:rsidRDefault="00C2057F" w:rsidP="00EE73DF">
            <w:pPr>
              <w:rPr>
                <w:rFonts w:eastAsia="Times New Roman" w:cs="Times New Roman"/>
                <w:color w:val="000000"/>
                <w:sz w:val="22"/>
                <w:szCs w:val="22"/>
              </w:rPr>
            </w:pPr>
          </w:p>
        </w:tc>
      </w:tr>
      <w:tr w:rsidR="00C2057F" w:rsidRPr="002B09B6" w14:paraId="49E56A19" w14:textId="77777777" w:rsidTr="00D742E0">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402C6DE" w14:textId="62980C9A" w:rsidR="00C2057F" w:rsidRPr="00C469AE" w:rsidRDefault="00C2057F" w:rsidP="00EE73DF">
            <w:pPr>
              <w:rPr>
                <w:rFonts w:eastAsia="Times New Roman" w:cs="Times New Roman"/>
                <w:color w:val="000000"/>
                <w:sz w:val="22"/>
              </w:rPr>
            </w:pPr>
          </w:p>
          <w:p w14:paraId="39941661" w14:textId="77777777" w:rsidR="00C2057F" w:rsidRDefault="009817D0" w:rsidP="009817D0">
            <w:pPr>
              <w:pStyle w:val="ListParagraph"/>
              <w:numPr>
                <w:ilvl w:val="0"/>
                <w:numId w:val="17"/>
              </w:numPr>
              <w:rPr>
                <w:rFonts w:eastAsia="Times New Roman" w:cs="Times New Roman"/>
                <w:color w:val="000000"/>
                <w:sz w:val="22"/>
              </w:rPr>
            </w:pPr>
            <w:r>
              <w:rPr>
                <w:rFonts w:eastAsia="Times New Roman" w:cs="Times New Roman"/>
                <w:color w:val="000000"/>
                <w:sz w:val="22"/>
              </w:rPr>
              <w:t>Magnesium IV</w:t>
            </w:r>
          </w:p>
          <w:p w14:paraId="01A64454" w14:textId="539956B0" w:rsidR="009817D0" w:rsidRDefault="000824C1" w:rsidP="009817D0">
            <w:pPr>
              <w:pStyle w:val="ListParagraph"/>
              <w:numPr>
                <w:ilvl w:val="0"/>
                <w:numId w:val="17"/>
              </w:numPr>
              <w:rPr>
                <w:rFonts w:eastAsia="Times New Roman" w:cs="Times New Roman"/>
                <w:color w:val="000000"/>
                <w:sz w:val="22"/>
              </w:rPr>
            </w:pPr>
            <w:r>
              <w:rPr>
                <w:rFonts w:eastAsia="Times New Roman" w:cs="Times New Roman"/>
                <w:color w:val="000000"/>
                <w:sz w:val="22"/>
              </w:rPr>
              <w:t>Epinephrine</w:t>
            </w:r>
            <w:r w:rsidR="009817D0">
              <w:rPr>
                <w:rFonts w:eastAsia="Times New Roman" w:cs="Times New Roman"/>
                <w:color w:val="000000"/>
                <w:sz w:val="22"/>
              </w:rPr>
              <w:t xml:space="preserve"> (</w:t>
            </w:r>
            <w:r>
              <w:rPr>
                <w:rFonts w:eastAsia="Times New Roman" w:cs="Times New Roman"/>
                <w:color w:val="000000"/>
                <w:sz w:val="22"/>
              </w:rPr>
              <w:t>Cardiac</w:t>
            </w:r>
            <w:r w:rsidR="009817D0">
              <w:rPr>
                <w:rFonts w:eastAsia="Times New Roman" w:cs="Times New Roman"/>
                <w:color w:val="000000"/>
                <w:sz w:val="22"/>
              </w:rPr>
              <w:t>) IV</w:t>
            </w:r>
          </w:p>
          <w:p w14:paraId="46C68563" w14:textId="48F8133C" w:rsidR="009817D0" w:rsidRPr="009817D0" w:rsidRDefault="009817D0" w:rsidP="009817D0">
            <w:pPr>
              <w:pStyle w:val="ListParagraph"/>
              <w:numPr>
                <w:ilvl w:val="0"/>
                <w:numId w:val="17"/>
              </w:numPr>
              <w:rPr>
                <w:rFonts w:eastAsia="Times New Roman" w:cs="Times New Roman"/>
                <w:color w:val="000000"/>
                <w:sz w:val="22"/>
              </w:rPr>
            </w:pPr>
            <w:r>
              <w:rPr>
                <w:rFonts w:eastAsia="Times New Roman" w:cs="Times New Roman"/>
                <w:color w:val="000000"/>
                <w:sz w:val="22"/>
              </w:rPr>
              <w:t>Amiodarone IV</w:t>
            </w:r>
          </w:p>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D742E0">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D9D6E7F" w14:textId="00C54195" w:rsidR="00C2057F" w:rsidRPr="00C469AE" w:rsidRDefault="009817D0" w:rsidP="009817D0">
            <w:pPr>
              <w:rPr>
                <w:rFonts w:eastAsia="Times New Roman" w:cs="Times New Roman"/>
                <w:color w:val="000000"/>
                <w:sz w:val="22"/>
              </w:rPr>
            </w:pPr>
            <w:r>
              <w:rPr>
                <w:rFonts w:eastAsia="Times New Roman" w:cs="Times New Roman"/>
                <w:color w:val="000000"/>
                <w:sz w:val="22"/>
              </w:rPr>
              <w:t>n/a</w:t>
            </w:r>
          </w:p>
        </w:tc>
      </w:tr>
      <w:tr w:rsidR="0080030E" w:rsidRPr="002D5035" w14:paraId="37D30923"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661AB097" w:rsidR="00206AF4" w:rsidRDefault="007C3E55" w:rsidP="00206AF4">
            <w:pPr>
              <w:rPr>
                <w:rFonts w:eastAsia="Times New Roman" w:cs="Times New Roman"/>
                <w:b/>
                <w:color w:val="000000"/>
                <w:szCs w:val="28"/>
              </w:rPr>
            </w:pPr>
            <w:sdt>
              <w:sdtPr>
                <w:rPr>
                  <w:sz w:val="22"/>
                  <w:szCs w:val="28"/>
                </w:rPr>
                <w:id w:val="-549925392"/>
                <w14:checkbox>
                  <w14:checked w14:val="1"/>
                  <w14:checkedState w14:val="2612" w14:font="MS Gothic"/>
                  <w14:uncheckedState w14:val="2610" w14:font="MS Gothic"/>
                </w14:checkbox>
              </w:sdtPr>
              <w:sdtEndPr/>
              <w:sdtContent>
                <w:r w:rsidR="009817D0">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2C1C79B6" w:rsidR="00206AF4" w:rsidRDefault="007C3E55" w:rsidP="00206AF4">
            <w:pPr>
              <w:rPr>
                <w:rFonts w:eastAsia="Times New Roman" w:cs="Times New Roman"/>
                <w:b/>
                <w:color w:val="000000"/>
                <w:szCs w:val="28"/>
              </w:rPr>
            </w:pPr>
            <w:sdt>
              <w:sdtPr>
                <w:rPr>
                  <w:sz w:val="22"/>
                  <w:szCs w:val="28"/>
                </w:rPr>
                <w:id w:val="-1481834189"/>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5BF80C2" w14:textId="6CF20EDE" w:rsidR="00206AF4" w:rsidRPr="009817D0" w:rsidRDefault="009817D0" w:rsidP="00206AF4">
            <w:pPr>
              <w:rPr>
                <w:rFonts w:eastAsia="Times New Roman" w:cs="Times New Roman"/>
                <w:iCs/>
                <w:sz w:val="22"/>
              </w:rPr>
            </w:pPr>
            <w:r>
              <w:rPr>
                <w:rFonts w:eastAsia="Times New Roman" w:cs="Times New Roman"/>
                <w:iCs/>
                <w:sz w:val="22"/>
              </w:rPr>
              <w:t>n/a</w:t>
            </w:r>
          </w:p>
          <w:p w14:paraId="725B2C92" w14:textId="2E788B66" w:rsidR="00503CFB" w:rsidRPr="00503CFB" w:rsidRDefault="00503CFB" w:rsidP="00206AF4">
            <w:pPr>
              <w:rPr>
                <w:rFonts w:eastAsia="Times New Roman" w:cs="Times New Roman"/>
                <w:sz w:val="22"/>
              </w:rPr>
            </w:pPr>
          </w:p>
        </w:tc>
      </w:tr>
    </w:tbl>
    <w:p w14:paraId="40D7AECF" w14:textId="617E6EF8" w:rsidR="0080030E" w:rsidRDefault="0080030E" w:rsidP="00B921EC">
      <w:pPr>
        <w:rPr>
          <w:sz w:val="28"/>
        </w:rPr>
      </w:pPr>
    </w:p>
    <w:p w14:paraId="2D5A011C" w14:textId="6A54B44C" w:rsidR="00406499" w:rsidRPr="00B921EC" w:rsidRDefault="00406499" w:rsidP="00B921EC">
      <w:pPr>
        <w:rPr>
          <w:sz w:val="28"/>
        </w:rPr>
        <w:sectPr w:rsidR="00406499" w:rsidRPr="00B921EC" w:rsidSect="00A65B18">
          <w:headerReference w:type="even" r:id="rId9"/>
          <w:headerReference w:type="default" r:id="rId10"/>
          <w:footerReference w:type="default" r:id="rId11"/>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pPr w:leftFromText="180" w:rightFromText="180" w:vertAnchor="text" w:tblpX="567" w:tblpY="1"/>
        <w:tblOverlap w:val="never"/>
        <w:tblW w:w="14598"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146521">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146521">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146521">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146521">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146521">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Default="00B921EC" w:rsidP="00146521">
            <w:pPr>
              <w:rPr>
                <w:rFonts w:eastAsia="Times New Roman" w:cs="Times New Roman"/>
                <w:b/>
                <w:color w:val="000000"/>
                <w:sz w:val="22"/>
              </w:rPr>
            </w:pPr>
            <w:r w:rsidRPr="00C469AE">
              <w:rPr>
                <w:rFonts w:eastAsia="Times New Roman" w:cs="Times New Roman"/>
                <w:b/>
                <w:color w:val="000000"/>
                <w:sz w:val="22"/>
              </w:rPr>
              <w:t>1. Baseline State</w:t>
            </w:r>
          </w:p>
          <w:p w14:paraId="4AF378B1" w14:textId="77777777" w:rsidR="0072074E" w:rsidRPr="00C469AE" w:rsidRDefault="0072074E" w:rsidP="00146521">
            <w:pPr>
              <w:rPr>
                <w:rFonts w:eastAsia="Times New Roman" w:cs="Times New Roman"/>
                <w:b/>
                <w:color w:val="000000"/>
                <w:sz w:val="22"/>
              </w:rPr>
            </w:pPr>
          </w:p>
          <w:p w14:paraId="1894C933" w14:textId="74E6DF80"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 xml:space="preserve">Rhythm: </w:t>
            </w:r>
            <w:r w:rsidR="009817D0">
              <w:rPr>
                <w:rFonts w:eastAsia="Times New Roman" w:cs="Times New Roman"/>
                <w:color w:val="000000"/>
                <w:sz w:val="22"/>
              </w:rPr>
              <w:t>Sinus Tach w/ long QT</w:t>
            </w:r>
          </w:p>
          <w:p w14:paraId="1EF77429" w14:textId="7B3C63B1"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 xml:space="preserve">HR: </w:t>
            </w:r>
            <w:r w:rsidR="009817D0">
              <w:rPr>
                <w:rFonts w:eastAsia="Times New Roman" w:cs="Times New Roman"/>
                <w:color w:val="000000"/>
                <w:sz w:val="22"/>
              </w:rPr>
              <w:t>115</w:t>
            </w:r>
          </w:p>
          <w:p w14:paraId="162FF914" w14:textId="56C96CDE"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 xml:space="preserve">BP: </w:t>
            </w:r>
            <w:r w:rsidR="009817D0">
              <w:rPr>
                <w:rFonts w:eastAsia="Times New Roman" w:cs="Times New Roman"/>
                <w:color w:val="000000"/>
                <w:sz w:val="22"/>
              </w:rPr>
              <w:t xml:space="preserve"> 91/62</w:t>
            </w:r>
          </w:p>
          <w:p w14:paraId="49731FE0" w14:textId="08626C53"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 xml:space="preserve">RR: </w:t>
            </w:r>
            <w:r w:rsidR="009817D0">
              <w:rPr>
                <w:rFonts w:eastAsia="Times New Roman" w:cs="Times New Roman"/>
                <w:color w:val="000000"/>
                <w:sz w:val="22"/>
              </w:rPr>
              <w:t>16</w:t>
            </w:r>
          </w:p>
          <w:p w14:paraId="609AA346" w14:textId="42E2604D"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SAT: %</w:t>
            </w:r>
            <w:r w:rsidR="009817D0">
              <w:rPr>
                <w:rFonts w:eastAsia="Times New Roman" w:cs="Times New Roman"/>
                <w:color w:val="000000"/>
                <w:sz w:val="22"/>
              </w:rPr>
              <w:t>96</w:t>
            </w:r>
          </w:p>
          <w:p w14:paraId="6CB8EC0C" w14:textId="01955400" w:rsidR="00B921EC" w:rsidRDefault="00B921EC" w:rsidP="00146521">
            <w:pPr>
              <w:rPr>
                <w:rFonts w:eastAsia="Times New Roman" w:cs="Times New Roman"/>
                <w:color w:val="000000"/>
                <w:sz w:val="22"/>
              </w:rPr>
            </w:pPr>
            <w:r w:rsidRPr="00C469AE">
              <w:rPr>
                <w:rFonts w:eastAsia="Times New Roman" w:cs="Times New Roman"/>
                <w:color w:val="000000"/>
                <w:sz w:val="22"/>
              </w:rPr>
              <w:t xml:space="preserve">T: </w:t>
            </w:r>
            <w:r w:rsidR="009817D0">
              <w:rPr>
                <w:rFonts w:eastAsia="Times New Roman" w:cs="Times New Roman"/>
                <w:color w:val="000000"/>
                <w:sz w:val="22"/>
              </w:rPr>
              <w:t xml:space="preserve">36.6 </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529A93F1" w14:textId="67E5C5EC" w:rsidR="00DA6465" w:rsidRPr="00C469AE" w:rsidRDefault="00DA6465" w:rsidP="00146521">
            <w:pPr>
              <w:rPr>
                <w:rFonts w:eastAsia="Times New Roman" w:cs="Times New Roman"/>
                <w:color w:val="000000"/>
                <w:sz w:val="22"/>
              </w:rPr>
            </w:pPr>
            <w:r>
              <w:rPr>
                <w:rFonts w:eastAsia="Times New Roman" w:cs="Times New Roman"/>
                <w:color w:val="000000"/>
                <w:sz w:val="22"/>
              </w:rPr>
              <w:t xml:space="preserve">GCS: </w:t>
            </w:r>
            <w:r w:rsidR="009817D0">
              <w:rPr>
                <w:rFonts w:eastAsia="Times New Roman" w:cs="Times New Roman"/>
                <w:color w:val="000000"/>
                <w:sz w:val="22"/>
              </w:rPr>
              <w:t>E2 V4 M5</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F2A6942" w14:textId="3600B0EF" w:rsidR="00B921EC" w:rsidRPr="009817D0" w:rsidRDefault="009817D0" w:rsidP="00146521">
            <w:pPr>
              <w:rPr>
                <w:rFonts w:eastAsia="Times New Roman" w:cs="Times New Roman"/>
                <w:color w:val="000000"/>
                <w:sz w:val="20"/>
                <w:szCs w:val="20"/>
              </w:rPr>
            </w:pPr>
            <w:r w:rsidRPr="009817D0">
              <w:rPr>
                <w:rFonts w:eastAsia="Times New Roman" w:cs="Times New Roman"/>
                <w:color w:val="000000"/>
                <w:sz w:val="22"/>
                <w:szCs w:val="20"/>
              </w:rPr>
              <w:t>Eyes closed, opens eyes to pain and mumbles; confused</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101C10" w:rsidRDefault="0055594B" w:rsidP="00146521">
            <w:pPr>
              <w:rPr>
                <w:rFonts w:eastAsia="Times New Roman" w:cs="Times New Roman"/>
                <w:color w:val="000000"/>
                <w:sz w:val="22"/>
                <w:u w:val="single"/>
              </w:rPr>
            </w:pPr>
            <w:r w:rsidRPr="00101C10">
              <w:rPr>
                <w:rFonts w:eastAsia="Times New Roman" w:cs="Times New Roman"/>
                <w:color w:val="000000"/>
                <w:sz w:val="22"/>
                <w:u w:val="single"/>
              </w:rPr>
              <w:t xml:space="preserve">Expected </w:t>
            </w:r>
            <w:r w:rsidR="00B921EC" w:rsidRPr="00101C10">
              <w:rPr>
                <w:rFonts w:eastAsia="Times New Roman" w:cs="Times New Roman"/>
                <w:color w:val="000000"/>
                <w:sz w:val="22"/>
                <w:u w:val="single"/>
              </w:rPr>
              <w:t xml:space="preserve">Learner Actions </w:t>
            </w:r>
          </w:p>
          <w:p w14:paraId="5C467789" w14:textId="53909F02"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bookmarkEnd w:id="3"/>
            <w:r w:rsidRPr="00101C10">
              <w:rPr>
                <w:rFonts w:eastAsia="Times New Roman" w:cs="Times New Roman"/>
                <w:color w:val="000000"/>
                <w:sz w:val="22"/>
              </w:rPr>
              <w:t xml:space="preserve"> </w:t>
            </w:r>
            <w:r w:rsidR="009817D0" w:rsidRPr="00101C10">
              <w:rPr>
                <w:rFonts w:eastAsia="Times New Roman" w:cs="Times New Roman"/>
                <w:color w:val="000000"/>
                <w:sz w:val="22"/>
              </w:rPr>
              <w:t>Assess patient</w:t>
            </w:r>
          </w:p>
          <w:p w14:paraId="70B6A9FF" w14:textId="77777777" w:rsidR="00B921EC" w:rsidRPr="00E24E68" w:rsidRDefault="00B921EC" w:rsidP="00101C10">
            <w:pPr>
              <w:rPr>
                <w:rFonts w:eastAsia="Times New Roman" w:cs="Times New Roman"/>
                <w:color w:val="000000"/>
                <w:sz w:val="22"/>
                <w:highlight w:val="yellow"/>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146521">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42BFD2AE" w14:textId="6E30F5ED" w:rsidR="00B921EC" w:rsidRPr="00C469AE" w:rsidRDefault="00755357" w:rsidP="00146521">
            <w:pPr>
              <w:rPr>
                <w:rFonts w:eastAsia="Times New Roman" w:cs="Times New Roman"/>
                <w:color w:val="000000"/>
                <w:sz w:val="22"/>
              </w:rPr>
            </w:pPr>
            <w:r>
              <w:rPr>
                <w:rFonts w:eastAsia="Times New Roman" w:cs="Times New Roman"/>
                <w:color w:val="000000"/>
                <w:sz w:val="22"/>
              </w:rPr>
              <w:t>-</w:t>
            </w:r>
            <w:r w:rsidR="009817D0">
              <w:rPr>
                <w:rFonts w:eastAsia="Times New Roman" w:cs="Times New Roman"/>
                <w:color w:val="000000"/>
                <w:sz w:val="22"/>
              </w:rPr>
              <w:t xml:space="preserve"> n/a</w:t>
            </w:r>
          </w:p>
          <w:p w14:paraId="721E1561" w14:textId="67577C02" w:rsidR="00B921EC" w:rsidRPr="00C469AE" w:rsidRDefault="00B921EC" w:rsidP="00146521">
            <w:pPr>
              <w:rPr>
                <w:rFonts w:eastAsia="Times New Roman" w:cs="Times New Roman"/>
                <w:color w:val="000000"/>
                <w:sz w:val="22"/>
              </w:rPr>
            </w:pPr>
          </w:p>
          <w:p w14:paraId="6D31CFBF" w14:textId="77777777" w:rsidR="00B921EC" w:rsidRPr="00C469AE" w:rsidRDefault="00B921EC" w:rsidP="00146521">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00443477" w14:textId="223D3CC2"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w:t>
            </w:r>
            <w:r w:rsidR="009817D0">
              <w:rPr>
                <w:rFonts w:eastAsia="Times New Roman" w:cs="Times New Roman"/>
                <w:color w:val="000000"/>
                <w:sz w:val="22"/>
              </w:rPr>
              <w:t>Move to Phase 2 in 15 seconds</w:t>
            </w:r>
          </w:p>
          <w:p w14:paraId="539D5674" w14:textId="7646659C"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0D396451" w14:textId="77777777" w:rsidR="00B921EC" w:rsidRPr="00C469AE" w:rsidRDefault="00B921EC" w:rsidP="00146521">
            <w:pPr>
              <w:rPr>
                <w:rFonts w:eastAsia="Times New Roman" w:cs="Times New Roman"/>
                <w:color w:val="000000"/>
                <w:sz w:val="22"/>
                <w:u w:val="single"/>
              </w:rPr>
            </w:pPr>
          </w:p>
        </w:tc>
      </w:tr>
      <w:tr w:rsidR="00B921EC" w:rsidRPr="00220572" w14:paraId="2F3FCB87" w14:textId="6DCA27E7" w:rsidTr="00146521">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2250A4C3" w:rsidR="00B921EC" w:rsidRPr="00C469AE" w:rsidRDefault="00B921EC" w:rsidP="00146521">
            <w:pPr>
              <w:rPr>
                <w:rFonts w:eastAsia="Times New Roman" w:cs="Times New Roman"/>
                <w:b/>
                <w:color w:val="000000"/>
                <w:sz w:val="22"/>
              </w:rPr>
            </w:pPr>
            <w:r w:rsidRPr="00C469AE">
              <w:rPr>
                <w:rFonts w:eastAsia="Times New Roman" w:cs="Times New Roman"/>
                <w:b/>
                <w:color w:val="000000"/>
                <w:sz w:val="22"/>
              </w:rPr>
              <w:t xml:space="preserve">2. </w:t>
            </w:r>
            <w:r w:rsidR="009817D0">
              <w:rPr>
                <w:rFonts w:eastAsia="Times New Roman" w:cs="Times New Roman"/>
                <w:b/>
                <w:color w:val="000000"/>
                <w:sz w:val="22"/>
              </w:rPr>
              <w:t>Torsades</w:t>
            </w:r>
          </w:p>
          <w:p w14:paraId="230C46B3" w14:textId="77777777" w:rsidR="0072074E" w:rsidRDefault="0072074E" w:rsidP="00146521">
            <w:pPr>
              <w:rPr>
                <w:rFonts w:eastAsia="Times New Roman" w:cs="Times New Roman"/>
                <w:color w:val="000000"/>
                <w:sz w:val="22"/>
              </w:rPr>
            </w:pPr>
          </w:p>
          <w:p w14:paraId="68ED5688" w14:textId="07057CF2" w:rsidR="009817D0" w:rsidRPr="00C469AE" w:rsidRDefault="009817D0" w:rsidP="00146521">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 xml:space="preserve">Torsade de Points </w:t>
            </w:r>
          </w:p>
          <w:p w14:paraId="741D9890" w14:textId="5B3BB00C" w:rsidR="009817D0" w:rsidRPr="00C469AE" w:rsidRDefault="009817D0" w:rsidP="00146521">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180 (if possible to set)</w:t>
            </w:r>
          </w:p>
          <w:p w14:paraId="2E72C180" w14:textId="21681C98" w:rsidR="009817D0" w:rsidRPr="00C469AE" w:rsidRDefault="009817D0" w:rsidP="00146521">
            <w:pPr>
              <w:rPr>
                <w:rFonts w:eastAsia="Times New Roman" w:cs="Times New Roman"/>
                <w:color w:val="000000"/>
                <w:sz w:val="22"/>
              </w:rPr>
            </w:pPr>
            <w:r w:rsidRPr="00C469AE">
              <w:rPr>
                <w:rFonts w:eastAsia="Times New Roman" w:cs="Times New Roman"/>
                <w:color w:val="000000"/>
                <w:sz w:val="22"/>
              </w:rPr>
              <w:t xml:space="preserve">BP: </w:t>
            </w:r>
            <w:r>
              <w:rPr>
                <w:rFonts w:eastAsia="Times New Roman" w:cs="Times New Roman"/>
                <w:color w:val="000000"/>
                <w:sz w:val="22"/>
              </w:rPr>
              <w:t xml:space="preserve"> n/a</w:t>
            </w:r>
          </w:p>
          <w:p w14:paraId="037628A4" w14:textId="4E288696" w:rsidR="009817D0" w:rsidRPr="00C469AE" w:rsidRDefault="009817D0" w:rsidP="00146521">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0</w:t>
            </w:r>
          </w:p>
          <w:p w14:paraId="6701C696" w14:textId="15DA2A8C" w:rsidR="009817D0" w:rsidRPr="00C469AE" w:rsidRDefault="009817D0" w:rsidP="00146521">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Pr>
                <w:rFonts w:eastAsia="Times New Roman" w:cs="Times New Roman"/>
                <w:color w:val="000000"/>
                <w:sz w:val="22"/>
              </w:rPr>
              <w:sym w:font="Wingdings" w:char="F0E2"/>
            </w:r>
            <w:r>
              <w:rPr>
                <w:rFonts w:eastAsia="Times New Roman" w:cs="Times New Roman"/>
                <w:color w:val="000000"/>
                <w:sz w:val="22"/>
              </w:rPr>
              <w:t xml:space="preserve"> </w:t>
            </w:r>
            <w:r w:rsidRPr="00C469AE">
              <w:rPr>
                <w:rFonts w:eastAsia="Times New Roman" w:cs="Times New Roman"/>
                <w:color w:val="000000"/>
                <w:sz w:val="22"/>
              </w:rPr>
              <w:t>%</w:t>
            </w:r>
            <w:r>
              <w:rPr>
                <w:rFonts w:eastAsia="Times New Roman" w:cs="Times New Roman"/>
                <w:color w:val="000000"/>
                <w:sz w:val="22"/>
              </w:rPr>
              <w:t>56 over 40 seconds</w:t>
            </w:r>
          </w:p>
          <w:p w14:paraId="4A2C4C5F" w14:textId="05854445" w:rsidR="009817D0" w:rsidRDefault="009817D0" w:rsidP="00146521">
            <w:pPr>
              <w:rPr>
                <w:rFonts w:eastAsia="Times New Roman" w:cs="Times New Roman"/>
                <w:color w:val="000000"/>
                <w:sz w:val="22"/>
              </w:rPr>
            </w:pPr>
            <w:r w:rsidRPr="00C469AE">
              <w:rPr>
                <w:rFonts w:eastAsia="Times New Roman" w:cs="Times New Roman"/>
                <w:color w:val="000000"/>
                <w:sz w:val="22"/>
              </w:rPr>
              <w:t xml:space="preserve">T: </w:t>
            </w:r>
            <w:r>
              <w:rPr>
                <w:rFonts w:eastAsia="Times New Roman" w:cs="Times New Roman"/>
                <w:color w:val="000000"/>
                <w:sz w:val="22"/>
              </w:rPr>
              <w:t>unchanged</w:t>
            </w:r>
            <w:r w:rsidRPr="00C469AE">
              <w:rPr>
                <w:rFonts w:eastAsia="Times New Roman" w:cs="Times New Roman"/>
                <w:color w:val="000000"/>
                <w:sz w:val="22"/>
              </w:rPr>
              <w:t xml:space="preserve"> </w:t>
            </w:r>
          </w:p>
          <w:p w14:paraId="38FB9E15" w14:textId="14D911FC" w:rsidR="00B921EC" w:rsidRPr="00C469AE" w:rsidRDefault="009817D0" w:rsidP="00146521">
            <w:pPr>
              <w:rPr>
                <w:rFonts w:eastAsia="Times New Roman" w:cs="Times New Roman"/>
                <w:color w:val="000000"/>
                <w:sz w:val="22"/>
              </w:rPr>
            </w:pPr>
            <w:r>
              <w:rPr>
                <w:rFonts w:eastAsia="Times New Roman" w:cs="Times New Roman"/>
                <w:color w:val="000000"/>
                <w:sz w:val="22"/>
              </w:rPr>
              <w:t>GCS: E1 V1 M1</w:t>
            </w:r>
          </w:p>
          <w:p w14:paraId="27EC6FE2" w14:textId="77777777" w:rsidR="00B921EC" w:rsidRPr="00C469AE" w:rsidRDefault="00B921EC" w:rsidP="00146521">
            <w:pPr>
              <w:rPr>
                <w:rFonts w:eastAsia="Times New Roman" w:cs="Times New Roman"/>
                <w:color w:val="000000"/>
                <w:sz w:val="22"/>
              </w:rPr>
            </w:pPr>
          </w:p>
          <w:p w14:paraId="221D4EE6" w14:textId="77777777" w:rsidR="00B921EC" w:rsidRPr="00C469AE" w:rsidRDefault="00B921EC" w:rsidP="00146521">
            <w:pPr>
              <w:rPr>
                <w:rFonts w:eastAsia="Times New Roman" w:cs="Times New Roman"/>
                <w:color w:val="000000"/>
                <w:sz w:val="22"/>
              </w:rPr>
            </w:pPr>
          </w:p>
          <w:p w14:paraId="59688321" w14:textId="77777777" w:rsidR="00B921EC" w:rsidRPr="00C469AE" w:rsidRDefault="00B921EC" w:rsidP="00146521">
            <w:pPr>
              <w:rPr>
                <w:rFonts w:eastAsia="Times New Roman" w:cs="Times New Roman"/>
                <w:color w:val="000000"/>
                <w:sz w:val="22"/>
              </w:rPr>
            </w:pPr>
          </w:p>
          <w:p w14:paraId="197B5DF6" w14:textId="77777777" w:rsidR="00B921EC" w:rsidRPr="00C469AE" w:rsidRDefault="00B921EC" w:rsidP="00146521">
            <w:pPr>
              <w:rPr>
                <w:rFonts w:eastAsia="Times New Roman" w:cs="Times New Roman"/>
                <w:color w:val="000000"/>
                <w:sz w:val="22"/>
              </w:rPr>
            </w:pPr>
          </w:p>
          <w:p w14:paraId="2CD05918" w14:textId="77777777" w:rsidR="00B921EC" w:rsidRPr="00C469AE" w:rsidRDefault="00B921EC" w:rsidP="00146521">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FF6C66F" w14:textId="1958CF29" w:rsidR="00B921EC" w:rsidRPr="00C469AE" w:rsidRDefault="009817D0" w:rsidP="00146521">
            <w:pPr>
              <w:rPr>
                <w:rFonts w:eastAsia="Times New Roman" w:cs="Times New Roman"/>
                <w:color w:val="000000"/>
                <w:sz w:val="22"/>
              </w:rPr>
            </w:pPr>
            <w:r>
              <w:rPr>
                <w:rFonts w:eastAsia="Times New Roman" w:cs="Times New Roman"/>
                <w:color w:val="000000"/>
                <w:sz w:val="22"/>
              </w:rPr>
              <w:t>Non-responsive</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101C10" w:rsidRDefault="0055594B" w:rsidP="00146521">
            <w:pPr>
              <w:rPr>
                <w:rFonts w:eastAsia="Times New Roman" w:cs="Times New Roman"/>
                <w:color w:val="000000"/>
                <w:sz w:val="22"/>
                <w:u w:val="single"/>
              </w:rPr>
            </w:pPr>
            <w:r w:rsidRPr="00101C10">
              <w:rPr>
                <w:rFonts w:eastAsia="Times New Roman" w:cs="Times New Roman"/>
                <w:color w:val="000000"/>
                <w:sz w:val="22"/>
                <w:u w:val="single"/>
              </w:rPr>
              <w:t xml:space="preserve">Expected </w:t>
            </w:r>
            <w:r w:rsidR="00B921EC" w:rsidRPr="00101C10">
              <w:rPr>
                <w:rFonts w:eastAsia="Times New Roman" w:cs="Times New Roman"/>
                <w:color w:val="000000"/>
                <w:sz w:val="22"/>
                <w:u w:val="single"/>
              </w:rPr>
              <w:t xml:space="preserve">Learner Actions </w:t>
            </w:r>
          </w:p>
          <w:p w14:paraId="087C9ACC" w14:textId="2FBD908B"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Pr="00101C10">
              <w:rPr>
                <w:rFonts w:eastAsia="Times New Roman" w:cs="Times New Roman"/>
                <w:color w:val="000000"/>
                <w:sz w:val="22"/>
              </w:rPr>
              <w:t xml:space="preserve"> </w:t>
            </w:r>
            <w:r w:rsidR="00101C10">
              <w:rPr>
                <w:rFonts w:eastAsia="Times New Roman" w:cs="Times New Roman"/>
                <w:color w:val="000000"/>
                <w:sz w:val="22"/>
              </w:rPr>
              <w:t>Notice change in patient status</w:t>
            </w:r>
          </w:p>
          <w:p w14:paraId="2F4B265A" w14:textId="4F567F4A"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Pr="00101C10">
              <w:rPr>
                <w:rFonts w:eastAsia="Times New Roman" w:cs="Times New Roman"/>
                <w:color w:val="000000"/>
                <w:sz w:val="22"/>
              </w:rPr>
              <w:t xml:space="preserve"> </w:t>
            </w:r>
            <w:r w:rsidR="00101C10">
              <w:rPr>
                <w:rFonts w:eastAsia="Times New Roman" w:cs="Times New Roman"/>
                <w:color w:val="000000"/>
                <w:sz w:val="22"/>
              </w:rPr>
              <w:t>Determine loss of pulse</w:t>
            </w:r>
          </w:p>
          <w:p w14:paraId="710B24E8" w14:textId="39EFC5BC"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Pr="00101C10">
              <w:rPr>
                <w:rFonts w:eastAsia="Times New Roman" w:cs="Times New Roman"/>
                <w:color w:val="000000"/>
                <w:sz w:val="22"/>
              </w:rPr>
              <w:t xml:space="preserve"> </w:t>
            </w:r>
            <w:r w:rsidR="00101C10">
              <w:rPr>
                <w:rFonts w:eastAsia="Times New Roman" w:cs="Times New Roman"/>
                <w:color w:val="000000"/>
                <w:sz w:val="22"/>
              </w:rPr>
              <w:t>Call for help</w:t>
            </w:r>
          </w:p>
          <w:p w14:paraId="682472F7" w14:textId="05E61DCD" w:rsidR="00B921EC"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00755357" w:rsidRPr="00101C10">
              <w:rPr>
                <w:rFonts w:eastAsia="Times New Roman" w:cs="Times New Roman"/>
                <w:color w:val="000000"/>
                <w:sz w:val="22"/>
              </w:rPr>
              <w:t xml:space="preserve"> </w:t>
            </w:r>
            <w:r w:rsidR="00101C10">
              <w:rPr>
                <w:rFonts w:eastAsia="Times New Roman" w:cs="Times New Roman"/>
                <w:color w:val="000000"/>
                <w:sz w:val="22"/>
              </w:rPr>
              <w:t>Effective CPR</w:t>
            </w:r>
          </w:p>
          <w:p w14:paraId="6811F35F" w14:textId="0B55A2D3" w:rsidR="00101C10" w:rsidRDefault="00101C10" w:rsidP="00101C10">
            <w:pPr>
              <w:ind w:left="412"/>
              <w:rPr>
                <w:rFonts w:eastAsia="Times New Roman" w:cs="Times New Roman"/>
                <w:color w:val="000000"/>
                <w:sz w:val="22"/>
              </w:rPr>
            </w:pPr>
            <w:r>
              <w:rPr>
                <w:rFonts w:eastAsia="Times New Roman" w:cs="Times New Roman"/>
                <w:color w:val="000000"/>
                <w:sz w:val="22"/>
              </w:rPr>
              <w:t>-compressions 100-120/min, depth 2 inches</w:t>
            </w:r>
          </w:p>
          <w:p w14:paraId="1CCEB507" w14:textId="6A314AB0" w:rsidR="00101C10" w:rsidRDefault="00101C10" w:rsidP="00101C10">
            <w:pPr>
              <w:ind w:left="412"/>
              <w:rPr>
                <w:rFonts w:eastAsia="Times New Roman" w:cs="Times New Roman"/>
                <w:color w:val="000000"/>
                <w:sz w:val="22"/>
              </w:rPr>
            </w:pPr>
            <w:r>
              <w:rPr>
                <w:rFonts w:eastAsia="Times New Roman" w:cs="Times New Roman"/>
                <w:color w:val="000000"/>
                <w:sz w:val="22"/>
              </w:rPr>
              <w:t>-ventilations successfully delivered</w:t>
            </w:r>
          </w:p>
          <w:p w14:paraId="6C7BDB82" w14:textId="7BF067E9" w:rsidR="00101C10" w:rsidRPr="00101C10" w:rsidRDefault="00101C10" w:rsidP="00101C10">
            <w:pPr>
              <w:ind w:left="412"/>
              <w:rPr>
                <w:rFonts w:eastAsia="Times New Roman" w:cs="Times New Roman"/>
                <w:color w:val="000000"/>
                <w:sz w:val="22"/>
              </w:rPr>
            </w:pPr>
            <w:r>
              <w:rPr>
                <w:rFonts w:eastAsia="Times New Roman" w:cs="Times New Roman"/>
                <w:color w:val="000000"/>
                <w:sz w:val="22"/>
              </w:rPr>
              <w:t>-30:2</w:t>
            </w:r>
          </w:p>
          <w:p w14:paraId="595B6B29" w14:textId="64DF555B" w:rsidR="00B921EC"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00101C10">
              <w:rPr>
                <w:rFonts w:eastAsia="Times New Roman" w:cs="Times New Roman"/>
                <w:color w:val="000000"/>
                <w:sz w:val="22"/>
              </w:rPr>
              <w:t xml:space="preserve"> Identification of roles and responsibilities, including team lead</w:t>
            </w:r>
          </w:p>
          <w:p w14:paraId="66DA7C64" w14:textId="7CA28718" w:rsidR="003461AA" w:rsidRDefault="003461AA"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Pr>
                <w:rFonts w:eastAsia="Times New Roman" w:cs="Times New Roman"/>
                <w:color w:val="000000"/>
                <w:sz w:val="22"/>
              </w:rPr>
              <w:t xml:space="preserve"> Mental model shared; input invited</w:t>
            </w:r>
          </w:p>
          <w:p w14:paraId="33B42046" w14:textId="2C5A8671" w:rsidR="00101C10" w:rsidRDefault="00101C10"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Pr>
                <w:rFonts w:eastAsia="Times New Roman" w:cs="Times New Roman"/>
                <w:color w:val="000000"/>
                <w:sz w:val="22"/>
              </w:rPr>
              <w:t xml:space="preserve"> VT/VFib ACLS algorithm followed</w:t>
            </w:r>
          </w:p>
          <w:p w14:paraId="12A381C5" w14:textId="2F2D89F0" w:rsidR="00101C10" w:rsidRDefault="00101C10"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Pr>
                <w:rFonts w:eastAsia="Times New Roman" w:cs="Times New Roman"/>
                <w:color w:val="000000"/>
                <w:sz w:val="22"/>
              </w:rPr>
              <w:t xml:space="preserve"> Interruptions in CPR minimized</w:t>
            </w:r>
            <w:r w:rsidR="003461AA">
              <w:rPr>
                <w:rFonts w:eastAsia="Times New Roman" w:cs="Times New Roman"/>
                <w:color w:val="000000"/>
                <w:sz w:val="22"/>
              </w:rPr>
              <w:t xml:space="preserve">; rotation of CPR </w:t>
            </w:r>
            <w:r w:rsidR="003461AA">
              <w:rPr>
                <w:rFonts w:eastAsia="Times New Roman" w:cs="Times New Roman"/>
                <w:color w:val="000000"/>
                <w:sz w:val="22"/>
              </w:rPr>
              <w:lastRenderedPageBreak/>
              <w:t>providers</w:t>
            </w:r>
          </w:p>
          <w:p w14:paraId="27E478C4" w14:textId="64F7D497" w:rsidR="00101C10" w:rsidRDefault="00101C10"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Pr>
                <w:rFonts w:eastAsia="Times New Roman" w:cs="Times New Roman"/>
                <w:color w:val="000000"/>
                <w:sz w:val="22"/>
              </w:rPr>
              <w:t xml:space="preserve"> Identification of Torasades/polymorphic VT</w:t>
            </w:r>
          </w:p>
          <w:p w14:paraId="7828C9D2" w14:textId="3C03A766" w:rsidR="00101C10" w:rsidRDefault="00101C10"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Pr>
                <w:rFonts w:eastAsia="Times New Roman" w:cs="Times New Roman"/>
                <w:color w:val="000000"/>
                <w:sz w:val="22"/>
              </w:rPr>
              <w:t xml:space="preserve"> Magnesium administered</w:t>
            </w:r>
          </w:p>
          <w:p w14:paraId="7339B983" w14:textId="3C1D94A5" w:rsidR="003461AA" w:rsidRPr="00101C10" w:rsidRDefault="003461AA"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Pr>
                <w:rFonts w:eastAsia="Times New Roman" w:cs="Times New Roman"/>
                <w:color w:val="000000"/>
                <w:sz w:val="22"/>
              </w:rPr>
              <w:t xml:space="preserve"> Documentation occurs</w:t>
            </w:r>
          </w:p>
          <w:p w14:paraId="232AE048" w14:textId="77777777" w:rsidR="00B921EC" w:rsidRPr="00E24E68" w:rsidRDefault="00B921EC" w:rsidP="00146521">
            <w:pPr>
              <w:rPr>
                <w:rFonts w:eastAsia="Times New Roman" w:cs="Times New Roman"/>
                <w:color w:val="000000"/>
                <w:sz w:val="22"/>
                <w:highlight w:val="yellow"/>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146521">
            <w:pPr>
              <w:rPr>
                <w:rFonts w:eastAsia="Times New Roman" w:cs="Times New Roman"/>
                <w:color w:val="000000"/>
                <w:sz w:val="22"/>
                <w:u w:val="single"/>
              </w:rPr>
            </w:pPr>
            <w:r w:rsidRPr="00C469AE">
              <w:rPr>
                <w:rFonts w:eastAsia="Times New Roman" w:cs="Times New Roman"/>
                <w:color w:val="000000"/>
                <w:sz w:val="22"/>
                <w:u w:val="single"/>
              </w:rPr>
              <w:lastRenderedPageBreak/>
              <w:t>Modifiers</w:t>
            </w:r>
          </w:p>
          <w:p w14:paraId="58CE81C4" w14:textId="52E8A1C0" w:rsidR="00B921EC" w:rsidRDefault="00B921EC" w:rsidP="00146521">
            <w:pPr>
              <w:rPr>
                <w:rFonts w:eastAsia="Times New Roman" w:cs="Times New Roman"/>
                <w:color w:val="000000"/>
                <w:sz w:val="22"/>
              </w:rPr>
            </w:pPr>
            <w:r w:rsidRPr="00C469AE">
              <w:rPr>
                <w:rFonts w:eastAsia="Times New Roman" w:cs="Times New Roman"/>
                <w:color w:val="000000"/>
                <w:sz w:val="22"/>
              </w:rPr>
              <w:t>-</w:t>
            </w:r>
            <w:r w:rsidR="0072074E">
              <w:rPr>
                <w:rFonts w:eastAsia="Times New Roman" w:cs="Times New Roman"/>
                <w:color w:val="000000"/>
                <w:sz w:val="22"/>
              </w:rPr>
              <w:t xml:space="preserve">if intubated </w:t>
            </w:r>
            <w:r w:rsidR="0072074E" w:rsidRPr="0072074E">
              <w:rPr>
                <w:rFonts w:eastAsia="Times New Roman" w:cs="Times New Roman"/>
                <w:color w:val="000000"/>
                <w:sz w:val="22"/>
              </w:rPr>
              <w:sym w:font="Wingdings" w:char="F0E0"/>
            </w:r>
            <w:r w:rsidR="0072074E">
              <w:rPr>
                <w:rFonts w:eastAsia="Times New Roman" w:cs="Times New Roman"/>
                <w:color w:val="000000"/>
                <w:sz w:val="22"/>
              </w:rPr>
              <w:t xml:space="preserve"> increase RR to 12 (or if able, match what person delivering manual ventilations is doing) AND set EtCO2: </w:t>
            </w:r>
          </w:p>
          <w:p w14:paraId="41922CD9" w14:textId="5806F452" w:rsidR="0072074E" w:rsidRDefault="0072074E" w:rsidP="00146521">
            <w:pPr>
              <w:ind w:left="281"/>
              <w:rPr>
                <w:rFonts w:eastAsia="Times New Roman" w:cs="Times New Roman"/>
                <w:color w:val="000000"/>
                <w:sz w:val="22"/>
              </w:rPr>
            </w:pPr>
            <w:r>
              <w:rPr>
                <w:rFonts w:eastAsia="Times New Roman" w:cs="Times New Roman"/>
                <w:color w:val="000000"/>
                <w:sz w:val="22"/>
              </w:rPr>
              <w:t>-EtCO2: high-quality CPR = 15-20 mmHg</w:t>
            </w:r>
          </w:p>
          <w:p w14:paraId="6FD5034F" w14:textId="366F4C69" w:rsidR="0072074E" w:rsidRDefault="0072074E" w:rsidP="00146521">
            <w:pPr>
              <w:ind w:left="281"/>
              <w:rPr>
                <w:rFonts w:eastAsia="Times New Roman" w:cs="Times New Roman"/>
                <w:color w:val="000000"/>
                <w:sz w:val="22"/>
              </w:rPr>
            </w:pPr>
            <w:r>
              <w:rPr>
                <w:rFonts w:eastAsia="Times New Roman" w:cs="Times New Roman"/>
                <w:color w:val="000000"/>
                <w:sz w:val="22"/>
              </w:rPr>
              <w:t>-EtCO2: medium-quality CPR = 10-15 mmHg</w:t>
            </w:r>
          </w:p>
          <w:p w14:paraId="1DD7C9E1" w14:textId="7A689048" w:rsidR="0072074E" w:rsidRPr="00C469AE" w:rsidRDefault="0072074E" w:rsidP="00146521">
            <w:pPr>
              <w:ind w:left="281"/>
              <w:rPr>
                <w:rFonts w:eastAsia="Times New Roman" w:cs="Times New Roman"/>
                <w:color w:val="000000"/>
                <w:sz w:val="22"/>
              </w:rPr>
            </w:pPr>
            <w:r>
              <w:rPr>
                <w:rFonts w:eastAsia="Times New Roman" w:cs="Times New Roman"/>
                <w:color w:val="000000"/>
                <w:sz w:val="22"/>
              </w:rPr>
              <w:t>-EtCO2: poor-quality CPR = &lt;10 mmHg</w:t>
            </w:r>
          </w:p>
          <w:p w14:paraId="2C6693BB" w14:textId="4F9C49EF" w:rsidR="00B921EC" w:rsidRPr="00C469AE" w:rsidRDefault="00755357" w:rsidP="00146521">
            <w:pPr>
              <w:rPr>
                <w:rFonts w:eastAsia="Times New Roman" w:cs="Times New Roman"/>
                <w:color w:val="000000"/>
                <w:sz w:val="22"/>
              </w:rPr>
            </w:pPr>
            <w:r>
              <w:rPr>
                <w:rFonts w:eastAsia="Times New Roman" w:cs="Times New Roman"/>
                <w:color w:val="000000"/>
                <w:sz w:val="22"/>
              </w:rPr>
              <w:t>-</w:t>
            </w:r>
            <w:r w:rsidR="0072074E">
              <w:rPr>
                <w:rFonts w:eastAsia="Times New Roman" w:cs="Times New Roman"/>
                <w:color w:val="000000"/>
                <w:sz w:val="22"/>
              </w:rPr>
              <w:t xml:space="preserve">If Epinepherine delivered </w:t>
            </w:r>
            <w:r w:rsidR="0072074E" w:rsidRPr="0072074E">
              <w:rPr>
                <w:rFonts w:eastAsia="Times New Roman" w:cs="Times New Roman"/>
                <w:color w:val="000000"/>
                <w:sz w:val="22"/>
              </w:rPr>
              <w:sym w:font="Wingdings" w:char="F0E0"/>
            </w:r>
            <w:r w:rsidR="0072074E">
              <w:rPr>
                <w:rFonts w:eastAsia="Times New Roman" w:cs="Times New Roman"/>
                <w:color w:val="000000"/>
                <w:sz w:val="22"/>
              </w:rPr>
              <w:t xml:space="preserve"> no change</w:t>
            </w:r>
          </w:p>
          <w:p w14:paraId="763E2EDE" w14:textId="5260769D" w:rsidR="00B921EC" w:rsidRDefault="00B921EC" w:rsidP="00146521">
            <w:pPr>
              <w:rPr>
                <w:rFonts w:eastAsia="Times New Roman" w:cs="Times New Roman"/>
                <w:color w:val="000000"/>
                <w:sz w:val="22"/>
              </w:rPr>
            </w:pPr>
            <w:r w:rsidRPr="00C469AE">
              <w:rPr>
                <w:rFonts w:eastAsia="Times New Roman" w:cs="Times New Roman"/>
                <w:color w:val="000000"/>
                <w:sz w:val="22"/>
              </w:rPr>
              <w:t>-</w:t>
            </w:r>
            <w:r w:rsidR="0072074E">
              <w:rPr>
                <w:rFonts w:eastAsia="Times New Roman" w:cs="Times New Roman"/>
                <w:color w:val="000000"/>
                <w:sz w:val="22"/>
              </w:rPr>
              <w:t xml:space="preserve">If Amiodarone delivered </w:t>
            </w:r>
            <w:r w:rsidR="0072074E" w:rsidRPr="0072074E">
              <w:rPr>
                <w:rFonts w:eastAsia="Times New Roman" w:cs="Times New Roman"/>
                <w:color w:val="000000"/>
                <w:sz w:val="22"/>
              </w:rPr>
              <w:sym w:font="Wingdings" w:char="F0E0"/>
            </w:r>
            <w:r w:rsidR="0072074E">
              <w:rPr>
                <w:rFonts w:eastAsia="Times New Roman" w:cs="Times New Roman"/>
                <w:color w:val="000000"/>
                <w:sz w:val="22"/>
              </w:rPr>
              <w:t xml:space="preserve"> no change</w:t>
            </w:r>
          </w:p>
          <w:p w14:paraId="0A54CA6A" w14:textId="6351E7A9" w:rsidR="0072074E" w:rsidRDefault="0072074E" w:rsidP="00146521">
            <w:pPr>
              <w:rPr>
                <w:rFonts w:eastAsia="Times New Roman" w:cs="Times New Roman"/>
                <w:color w:val="000000"/>
                <w:sz w:val="22"/>
              </w:rPr>
            </w:pPr>
            <w:r>
              <w:rPr>
                <w:rFonts w:eastAsia="Times New Roman" w:cs="Times New Roman"/>
                <w:color w:val="000000"/>
                <w:sz w:val="22"/>
              </w:rPr>
              <w:t xml:space="preserve">-If shock delivered (without Magnesium- see “Triggers”) </w:t>
            </w:r>
            <w:r w:rsidRPr="0072074E">
              <w:rPr>
                <w:rFonts w:eastAsia="Times New Roman" w:cs="Times New Roman"/>
                <w:color w:val="000000"/>
                <w:sz w:val="22"/>
              </w:rPr>
              <w:sym w:font="Wingdings" w:char="F0E0"/>
            </w:r>
            <w:r>
              <w:rPr>
                <w:rFonts w:eastAsia="Times New Roman" w:cs="Times New Roman"/>
                <w:color w:val="000000"/>
                <w:sz w:val="22"/>
              </w:rPr>
              <w:t xml:space="preserve"> no change</w:t>
            </w:r>
          </w:p>
          <w:p w14:paraId="0E72C537" w14:textId="77777777" w:rsidR="0072074E" w:rsidRPr="00C469AE" w:rsidRDefault="0072074E" w:rsidP="00146521">
            <w:pPr>
              <w:rPr>
                <w:rFonts w:eastAsia="Times New Roman" w:cs="Times New Roman"/>
                <w:color w:val="000000"/>
                <w:sz w:val="22"/>
              </w:rPr>
            </w:pPr>
          </w:p>
          <w:p w14:paraId="4A98F4DB" w14:textId="77777777" w:rsidR="00B921EC" w:rsidRPr="00C469AE" w:rsidRDefault="00B921EC" w:rsidP="00146521">
            <w:pPr>
              <w:rPr>
                <w:rFonts w:eastAsia="Times New Roman" w:cs="Times New Roman"/>
                <w:color w:val="000000"/>
                <w:sz w:val="22"/>
                <w:u w:val="single"/>
              </w:rPr>
            </w:pPr>
            <w:r w:rsidRPr="00C469AE">
              <w:rPr>
                <w:rFonts w:eastAsia="Times New Roman" w:cs="Times New Roman"/>
                <w:color w:val="000000"/>
                <w:sz w:val="22"/>
                <w:u w:val="single"/>
              </w:rPr>
              <w:t>Triggers</w:t>
            </w:r>
          </w:p>
          <w:p w14:paraId="68F65949" w14:textId="3ED46200"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lastRenderedPageBreak/>
              <w:t>-</w:t>
            </w:r>
            <w:r w:rsidR="009817D0">
              <w:rPr>
                <w:rFonts w:eastAsia="Times New Roman" w:cs="Times New Roman"/>
                <w:color w:val="000000"/>
                <w:sz w:val="22"/>
              </w:rPr>
              <w:t>After Magnesium administered</w:t>
            </w:r>
            <w:r w:rsidR="0072074E">
              <w:rPr>
                <w:rFonts w:eastAsia="Times New Roman" w:cs="Times New Roman"/>
                <w:color w:val="000000"/>
                <w:sz w:val="22"/>
              </w:rPr>
              <w:t>, at least 2 shocks delivered, one of which is</w:t>
            </w:r>
            <w:r w:rsidR="009817D0">
              <w:rPr>
                <w:rFonts w:eastAsia="Times New Roman" w:cs="Times New Roman"/>
                <w:color w:val="000000"/>
                <w:sz w:val="22"/>
              </w:rPr>
              <w:t xml:space="preserve"> post-Magnesium infusion, proceed to phase 3</w:t>
            </w:r>
          </w:p>
          <w:p w14:paraId="4DCC3CA8" w14:textId="3A6322F0" w:rsidR="00B921EC" w:rsidRPr="00C469AE" w:rsidRDefault="00B921EC" w:rsidP="00146521">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7F69B6C2" w14:textId="7BC96D00" w:rsidR="00B921EC" w:rsidRPr="0072074E" w:rsidRDefault="0072074E" w:rsidP="00101C10">
            <w:pPr>
              <w:rPr>
                <w:rFonts w:eastAsia="Times New Roman" w:cs="Times New Roman"/>
                <w:color w:val="000000"/>
                <w:sz w:val="22"/>
              </w:rPr>
            </w:pPr>
            <w:r>
              <w:rPr>
                <w:rFonts w:eastAsia="Times New Roman" w:cs="Times New Roman"/>
                <w:color w:val="000000"/>
                <w:sz w:val="22"/>
              </w:rPr>
              <w:lastRenderedPageBreak/>
              <w:t xml:space="preserve">-if after </w:t>
            </w:r>
            <w:r w:rsidR="00101C10">
              <w:rPr>
                <w:rFonts w:eastAsia="Times New Roman" w:cs="Times New Roman"/>
                <w:color w:val="000000"/>
                <w:sz w:val="22"/>
              </w:rPr>
              <w:t>3</w:t>
            </w:r>
            <w:r>
              <w:rPr>
                <w:rFonts w:eastAsia="Times New Roman" w:cs="Times New Roman"/>
                <w:color w:val="000000"/>
                <w:sz w:val="22"/>
              </w:rPr>
              <w:t xml:space="preserve"> cycles of CPR and shocks/Epi/Amio, no mention of Torsades or Magnesium, walk by as attending or consulting cardiologist and point out Torsades on monitor</w:t>
            </w:r>
          </w:p>
        </w:tc>
      </w:tr>
      <w:tr w:rsidR="00B921EC" w:rsidRPr="00220572" w14:paraId="31F3979C" w14:textId="15953B9F" w:rsidTr="00146521">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64049ABB" w:rsidR="00B921EC" w:rsidRPr="00C469AE" w:rsidRDefault="00B921EC" w:rsidP="00146521">
            <w:pPr>
              <w:rPr>
                <w:rFonts w:eastAsia="Times New Roman" w:cs="Times New Roman"/>
                <w:b/>
                <w:color w:val="000000"/>
                <w:sz w:val="22"/>
              </w:rPr>
            </w:pPr>
            <w:r w:rsidRPr="00C469AE">
              <w:rPr>
                <w:rFonts w:eastAsia="Times New Roman" w:cs="Times New Roman"/>
                <w:b/>
                <w:color w:val="000000"/>
                <w:sz w:val="22"/>
              </w:rPr>
              <w:t>3.</w:t>
            </w:r>
            <w:r w:rsidR="009817D0">
              <w:rPr>
                <w:rFonts w:eastAsia="Times New Roman" w:cs="Times New Roman"/>
                <w:b/>
                <w:color w:val="000000"/>
                <w:sz w:val="22"/>
              </w:rPr>
              <w:t xml:space="preserve"> ROSC</w:t>
            </w:r>
          </w:p>
          <w:p w14:paraId="29010D3B" w14:textId="77777777" w:rsidR="0072074E" w:rsidRDefault="0072074E" w:rsidP="00146521">
            <w:pPr>
              <w:rPr>
                <w:rFonts w:eastAsia="Times New Roman" w:cs="Times New Roman"/>
                <w:color w:val="000000"/>
                <w:sz w:val="22"/>
              </w:rPr>
            </w:pPr>
          </w:p>
          <w:p w14:paraId="1368A469" w14:textId="28655FDC" w:rsidR="0072074E" w:rsidRPr="00C469AE" w:rsidRDefault="0072074E" w:rsidP="00146521">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Sinus Tach w/ long QT and T-wave inversion</w:t>
            </w:r>
          </w:p>
          <w:p w14:paraId="307815FB" w14:textId="34E92D09" w:rsidR="0072074E" w:rsidRPr="00C469AE" w:rsidRDefault="0072074E" w:rsidP="00146521">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105</w:t>
            </w:r>
          </w:p>
          <w:p w14:paraId="09EFFCC1" w14:textId="4B4D4B8E" w:rsidR="0072074E" w:rsidRPr="00C469AE" w:rsidRDefault="0072074E" w:rsidP="00146521">
            <w:pPr>
              <w:rPr>
                <w:rFonts w:eastAsia="Times New Roman" w:cs="Times New Roman"/>
                <w:color w:val="000000"/>
                <w:sz w:val="22"/>
              </w:rPr>
            </w:pPr>
            <w:r w:rsidRPr="00C469AE">
              <w:rPr>
                <w:rFonts w:eastAsia="Times New Roman" w:cs="Times New Roman"/>
                <w:color w:val="000000"/>
                <w:sz w:val="22"/>
              </w:rPr>
              <w:t xml:space="preserve">BP: </w:t>
            </w:r>
            <w:r>
              <w:rPr>
                <w:rFonts w:eastAsia="Times New Roman" w:cs="Times New Roman"/>
                <w:color w:val="000000"/>
                <w:sz w:val="22"/>
              </w:rPr>
              <w:t xml:space="preserve"> 81/46</w:t>
            </w:r>
          </w:p>
          <w:p w14:paraId="56C01EED" w14:textId="0D8A9AFD" w:rsidR="0072074E" w:rsidRPr="00C469AE" w:rsidRDefault="0072074E" w:rsidP="00146521">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12</w:t>
            </w:r>
          </w:p>
          <w:p w14:paraId="236F4763" w14:textId="7001C91A" w:rsidR="0072074E" w:rsidRPr="00C469AE" w:rsidRDefault="0072074E" w:rsidP="00146521">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Pr>
                <w:rFonts w:eastAsia="Times New Roman" w:cs="Times New Roman"/>
                <w:color w:val="000000"/>
                <w:sz w:val="22"/>
              </w:rPr>
              <w:sym w:font="Wingdings" w:char="F0E1"/>
            </w:r>
            <w:r>
              <w:rPr>
                <w:rFonts w:eastAsia="Times New Roman" w:cs="Times New Roman"/>
                <w:color w:val="000000"/>
                <w:sz w:val="22"/>
              </w:rPr>
              <w:t xml:space="preserve"> </w:t>
            </w:r>
            <w:r w:rsidRPr="00C469AE">
              <w:rPr>
                <w:rFonts w:eastAsia="Times New Roman" w:cs="Times New Roman"/>
                <w:color w:val="000000"/>
                <w:sz w:val="22"/>
              </w:rPr>
              <w:t>%</w:t>
            </w:r>
            <w:r>
              <w:rPr>
                <w:rFonts w:eastAsia="Times New Roman" w:cs="Times New Roman"/>
                <w:color w:val="000000"/>
                <w:sz w:val="22"/>
              </w:rPr>
              <w:t>92 over 40 seconds</w:t>
            </w:r>
          </w:p>
          <w:p w14:paraId="7F1259E8" w14:textId="77777777" w:rsidR="0072074E" w:rsidRDefault="0072074E" w:rsidP="00146521">
            <w:pPr>
              <w:rPr>
                <w:rFonts w:eastAsia="Times New Roman" w:cs="Times New Roman"/>
                <w:color w:val="000000"/>
                <w:sz w:val="22"/>
              </w:rPr>
            </w:pPr>
            <w:r w:rsidRPr="00C469AE">
              <w:rPr>
                <w:rFonts w:eastAsia="Times New Roman" w:cs="Times New Roman"/>
                <w:color w:val="000000"/>
                <w:sz w:val="22"/>
              </w:rPr>
              <w:t xml:space="preserve">T: </w:t>
            </w:r>
            <w:r>
              <w:rPr>
                <w:rFonts w:eastAsia="Times New Roman" w:cs="Times New Roman"/>
                <w:color w:val="000000"/>
                <w:sz w:val="22"/>
              </w:rPr>
              <w:t xml:space="preserve">36.6 </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1DC0DE16" w14:textId="2C3252B5" w:rsidR="00B921EC" w:rsidRPr="00C469AE" w:rsidRDefault="0072074E" w:rsidP="00146521">
            <w:pPr>
              <w:rPr>
                <w:rFonts w:eastAsia="Times New Roman" w:cs="Times New Roman"/>
                <w:color w:val="000000"/>
                <w:sz w:val="22"/>
              </w:rPr>
            </w:pPr>
            <w:r>
              <w:rPr>
                <w:rFonts w:eastAsia="Times New Roman" w:cs="Times New Roman"/>
                <w:color w:val="000000"/>
                <w:sz w:val="22"/>
              </w:rPr>
              <w:t>GCS: E2 V3 M5</w:t>
            </w:r>
          </w:p>
          <w:p w14:paraId="0B14BD99" w14:textId="77777777" w:rsidR="00B921EC" w:rsidRPr="00C469AE" w:rsidRDefault="00B921EC" w:rsidP="00146521">
            <w:pPr>
              <w:rPr>
                <w:rFonts w:eastAsia="Times New Roman" w:cs="Times New Roman"/>
                <w:color w:val="000000"/>
                <w:sz w:val="22"/>
              </w:rPr>
            </w:pPr>
          </w:p>
          <w:p w14:paraId="35BA54A0" w14:textId="77777777" w:rsidR="00B921EC" w:rsidRPr="00C469AE" w:rsidRDefault="00B921EC" w:rsidP="00146521">
            <w:pPr>
              <w:rPr>
                <w:rFonts w:eastAsia="Times New Roman" w:cs="Times New Roman"/>
                <w:color w:val="000000"/>
                <w:sz w:val="22"/>
              </w:rPr>
            </w:pPr>
          </w:p>
          <w:p w14:paraId="484D40E3" w14:textId="77777777" w:rsidR="00B921EC" w:rsidRPr="00C469AE" w:rsidRDefault="00B921EC" w:rsidP="00146521">
            <w:pPr>
              <w:rPr>
                <w:rFonts w:eastAsia="Times New Roman" w:cs="Times New Roman"/>
                <w:color w:val="000000"/>
                <w:sz w:val="22"/>
              </w:rPr>
            </w:pPr>
          </w:p>
          <w:p w14:paraId="56BF183C" w14:textId="77777777" w:rsidR="00B921EC" w:rsidRPr="00C469AE" w:rsidRDefault="00B921EC" w:rsidP="00146521">
            <w:pPr>
              <w:rPr>
                <w:rFonts w:eastAsia="Times New Roman" w:cs="Times New Roman"/>
                <w:color w:val="000000"/>
                <w:sz w:val="22"/>
              </w:rPr>
            </w:pPr>
          </w:p>
          <w:p w14:paraId="7C11927B" w14:textId="77777777" w:rsidR="00B921EC" w:rsidRPr="00C469AE" w:rsidRDefault="00B921EC" w:rsidP="00146521">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92D6CF9" w14:textId="340D0C8F" w:rsidR="00B921EC" w:rsidRPr="00C469AE" w:rsidRDefault="0072074E" w:rsidP="00146521">
            <w:pPr>
              <w:rPr>
                <w:rFonts w:eastAsia="Times New Roman" w:cs="Times New Roman"/>
                <w:color w:val="000000"/>
                <w:sz w:val="22"/>
              </w:rPr>
            </w:pPr>
            <w:r>
              <w:rPr>
                <w:rFonts w:eastAsia="Times New Roman" w:cs="Times New Roman"/>
                <w:color w:val="000000"/>
                <w:sz w:val="22"/>
              </w:rPr>
              <w:t>Patient moans (if not intubated), eyes remain closed</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101C10" w:rsidRDefault="0055594B" w:rsidP="00146521">
            <w:pPr>
              <w:rPr>
                <w:rFonts w:eastAsia="Times New Roman" w:cs="Times New Roman"/>
                <w:color w:val="000000"/>
                <w:sz w:val="22"/>
                <w:u w:val="single"/>
              </w:rPr>
            </w:pPr>
            <w:r w:rsidRPr="00101C10">
              <w:rPr>
                <w:rFonts w:eastAsia="Times New Roman" w:cs="Times New Roman"/>
                <w:color w:val="000000"/>
                <w:sz w:val="22"/>
                <w:u w:val="single"/>
              </w:rPr>
              <w:t xml:space="preserve">Expected </w:t>
            </w:r>
            <w:r w:rsidR="00B921EC" w:rsidRPr="00101C10">
              <w:rPr>
                <w:rFonts w:eastAsia="Times New Roman" w:cs="Times New Roman"/>
                <w:color w:val="000000"/>
                <w:sz w:val="22"/>
                <w:u w:val="single"/>
              </w:rPr>
              <w:t xml:space="preserve">Learner Actions </w:t>
            </w:r>
          </w:p>
          <w:p w14:paraId="01881B3D" w14:textId="116497FC"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003461AA">
              <w:rPr>
                <w:rFonts w:eastAsia="Times New Roman" w:cs="Times New Roman"/>
                <w:color w:val="000000"/>
                <w:sz w:val="22"/>
              </w:rPr>
              <w:t xml:space="preserve"> Notice change in patient status</w:t>
            </w:r>
          </w:p>
          <w:p w14:paraId="5D8997B9" w14:textId="4F47EBE4"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003461AA">
              <w:rPr>
                <w:rFonts w:eastAsia="Times New Roman" w:cs="Times New Roman"/>
                <w:color w:val="000000"/>
                <w:sz w:val="22"/>
              </w:rPr>
              <w:t xml:space="preserve"> Patient update and plan of care verbalized to all team members</w:t>
            </w:r>
          </w:p>
          <w:p w14:paraId="30CF7514" w14:textId="4D7C621D"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003461AA">
              <w:rPr>
                <w:rFonts w:eastAsia="Times New Roman" w:cs="Times New Roman"/>
                <w:color w:val="000000"/>
                <w:sz w:val="22"/>
              </w:rPr>
              <w:t xml:space="preserve"> Input invited</w:t>
            </w:r>
          </w:p>
          <w:p w14:paraId="21CB48A7" w14:textId="00597C21" w:rsidR="00B921EC" w:rsidRPr="00101C10" w:rsidRDefault="00B921EC" w:rsidP="00146521">
            <w:pPr>
              <w:rPr>
                <w:rFonts w:eastAsia="Times New Roman" w:cs="Times New Roman"/>
                <w:color w:val="000000"/>
                <w:sz w:val="22"/>
              </w:rPr>
            </w:pPr>
            <w:r w:rsidRPr="00101C10">
              <w:rPr>
                <w:rFonts w:eastAsia="Times New Roman" w:cs="Times New Roman"/>
                <w:color w:val="000000"/>
                <w:sz w:val="22"/>
              </w:rPr>
              <w:fldChar w:fldCharType="begin">
                <w:ffData>
                  <w:name w:val="Check54"/>
                  <w:enabled/>
                  <w:calcOnExit w:val="0"/>
                  <w:checkBox>
                    <w:sizeAuto/>
                    <w:default w:val="0"/>
                  </w:checkBox>
                </w:ffData>
              </w:fldChar>
            </w:r>
            <w:r w:rsidRPr="00101C10">
              <w:rPr>
                <w:rFonts w:eastAsia="Times New Roman" w:cs="Times New Roman"/>
                <w:color w:val="000000"/>
                <w:sz w:val="22"/>
              </w:rPr>
              <w:instrText xml:space="preserve"> FORMCHECKBOX </w:instrText>
            </w:r>
            <w:r w:rsidR="007C3E55">
              <w:rPr>
                <w:rFonts w:eastAsia="Times New Roman" w:cs="Times New Roman"/>
                <w:color w:val="000000"/>
                <w:sz w:val="22"/>
              </w:rPr>
            </w:r>
            <w:r w:rsidR="007C3E55">
              <w:rPr>
                <w:rFonts w:eastAsia="Times New Roman" w:cs="Times New Roman"/>
                <w:color w:val="000000"/>
                <w:sz w:val="22"/>
              </w:rPr>
              <w:fldChar w:fldCharType="separate"/>
            </w:r>
            <w:r w:rsidRPr="00101C10">
              <w:rPr>
                <w:rFonts w:eastAsia="Times New Roman" w:cs="Times New Roman"/>
                <w:color w:val="000000"/>
                <w:sz w:val="22"/>
              </w:rPr>
              <w:fldChar w:fldCharType="end"/>
            </w:r>
            <w:r w:rsidR="003461AA">
              <w:rPr>
                <w:rFonts w:eastAsia="Times New Roman" w:cs="Times New Roman"/>
                <w:color w:val="000000"/>
                <w:sz w:val="22"/>
              </w:rPr>
              <w:t xml:space="preserve"> Clear delegation of tasks</w:t>
            </w:r>
          </w:p>
          <w:p w14:paraId="0EAEE49F" w14:textId="0CA45427" w:rsidR="00B921EC" w:rsidRPr="00101C10" w:rsidRDefault="00B921EC" w:rsidP="00146521">
            <w:pPr>
              <w:rPr>
                <w:rFonts w:eastAsia="Times New Roman" w:cs="Times New Roman"/>
                <w:color w:val="000000"/>
                <w:sz w:val="22"/>
              </w:rPr>
            </w:pPr>
          </w:p>
          <w:p w14:paraId="4B48F683" w14:textId="77777777" w:rsidR="00B921EC" w:rsidRPr="00E24E68" w:rsidRDefault="00B921EC" w:rsidP="00146521">
            <w:pPr>
              <w:rPr>
                <w:rFonts w:eastAsia="Times New Roman" w:cs="Times New Roman"/>
                <w:color w:val="000000"/>
                <w:sz w:val="22"/>
                <w:highlight w:val="yellow"/>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146521">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01DDD329"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w:t>
            </w:r>
            <w:r w:rsidR="003461AA">
              <w:rPr>
                <w:rFonts w:eastAsia="Times New Roman" w:cs="Times New Roman"/>
                <w:color w:val="000000"/>
                <w:sz w:val="22"/>
              </w:rPr>
              <w:t>n/a</w:t>
            </w:r>
          </w:p>
          <w:p w14:paraId="54132CC8" w14:textId="77777777" w:rsidR="003461AA" w:rsidRDefault="003461AA" w:rsidP="00146521">
            <w:pPr>
              <w:rPr>
                <w:rFonts w:eastAsia="Times New Roman" w:cs="Times New Roman"/>
                <w:color w:val="000000"/>
                <w:sz w:val="22"/>
                <w:u w:val="single"/>
              </w:rPr>
            </w:pPr>
          </w:p>
          <w:p w14:paraId="32976FE8" w14:textId="48573182" w:rsidR="00B921EC" w:rsidRPr="00C469AE" w:rsidRDefault="00B921EC" w:rsidP="00146521">
            <w:pPr>
              <w:rPr>
                <w:rFonts w:eastAsia="Times New Roman" w:cs="Times New Roman"/>
                <w:color w:val="000000"/>
                <w:sz w:val="22"/>
                <w:u w:val="single"/>
              </w:rPr>
            </w:pPr>
            <w:r w:rsidRPr="00C469AE">
              <w:rPr>
                <w:rFonts w:eastAsia="Times New Roman" w:cs="Times New Roman"/>
                <w:color w:val="000000"/>
                <w:sz w:val="22"/>
                <w:u w:val="single"/>
              </w:rPr>
              <w:t>Triggers</w:t>
            </w:r>
          </w:p>
          <w:p w14:paraId="76ACD505" w14:textId="4B1F2F61" w:rsidR="00B921EC" w:rsidRPr="00C469AE" w:rsidRDefault="00B921EC" w:rsidP="00146521">
            <w:pPr>
              <w:rPr>
                <w:rFonts w:eastAsia="Times New Roman" w:cs="Times New Roman"/>
                <w:color w:val="000000"/>
                <w:sz w:val="22"/>
              </w:rPr>
            </w:pPr>
            <w:r w:rsidRPr="00C469AE">
              <w:rPr>
                <w:rFonts w:eastAsia="Times New Roman" w:cs="Times New Roman"/>
                <w:color w:val="000000"/>
                <w:sz w:val="22"/>
              </w:rPr>
              <w:t>-</w:t>
            </w:r>
            <w:r w:rsidR="0072074E">
              <w:rPr>
                <w:rFonts w:eastAsia="Times New Roman" w:cs="Times New Roman"/>
                <w:color w:val="000000"/>
                <w:sz w:val="22"/>
              </w:rPr>
              <w:t>Case ends after time-out/summary completed and plan of care verbalized OR after total case time of 15 minutes – whichever comes first</w:t>
            </w:r>
          </w:p>
          <w:p w14:paraId="0558925C" w14:textId="066977E1" w:rsidR="00B921EC" w:rsidRPr="00C469AE" w:rsidRDefault="00B921EC" w:rsidP="00146521">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921EC" w:rsidRPr="00C469AE" w:rsidRDefault="00B921EC" w:rsidP="00146521">
            <w:pPr>
              <w:rPr>
                <w:rFonts w:eastAsia="Times New Roman" w:cs="Times New Roman"/>
                <w:color w:val="000000"/>
                <w:sz w:val="22"/>
                <w:u w:val="single"/>
              </w:rPr>
            </w:pPr>
          </w:p>
        </w:tc>
      </w:tr>
    </w:tbl>
    <w:p w14:paraId="3C3D3FC9" w14:textId="121A3D51" w:rsidR="00755357" w:rsidRDefault="00146521" w:rsidP="002E4C6C">
      <w:pPr>
        <w:rPr>
          <w:sz w:val="28"/>
        </w:rPr>
        <w:sectPr w:rsidR="00755357" w:rsidSect="00B921EC">
          <w:headerReference w:type="even" r:id="rId12"/>
          <w:headerReference w:type="default" r:id="rId13"/>
          <w:footerReference w:type="even" r:id="rId14"/>
          <w:footerReference w:type="default" r:id="rId15"/>
          <w:headerReference w:type="first" r:id="rId16"/>
          <w:footerReference w:type="first" r:id="rId17"/>
          <w:pgSz w:w="15840" w:h="12240" w:orient="landscape"/>
          <w:pgMar w:top="142" w:right="142" w:bottom="142" w:left="142" w:header="708" w:footer="576" w:gutter="0"/>
          <w:cols w:space="708"/>
          <w:docGrid w:linePitch="360"/>
        </w:sectPr>
      </w:pPr>
      <w:r>
        <w:rPr>
          <w:sz w:val="28"/>
        </w:rPr>
        <w:br w:type="textWrapping" w:clear="all"/>
      </w:r>
    </w:p>
    <w:p w14:paraId="272C7601" w14:textId="19193C9D" w:rsidR="006C1282" w:rsidRPr="0085295C" w:rsidRDefault="0075589F" w:rsidP="006C1282">
      <w:pPr>
        <w:ind w:firstLine="360"/>
        <w:rPr>
          <w:b/>
          <w:sz w:val="28"/>
        </w:rPr>
      </w:pPr>
      <w:r w:rsidRPr="008D37C8">
        <w:rPr>
          <w:b/>
          <w:sz w:val="28"/>
        </w:rPr>
        <w:lastRenderedPageBreak/>
        <w:t xml:space="preserve">Appendix </w:t>
      </w:r>
      <w:r w:rsidR="004C1074" w:rsidRPr="008D37C8">
        <w:rPr>
          <w:b/>
          <w:sz w:val="28"/>
        </w:rPr>
        <w:t>A</w:t>
      </w:r>
      <w:r w:rsidR="00F8438B" w:rsidRPr="008D37C8">
        <w:rPr>
          <w:b/>
          <w:sz w:val="28"/>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45275734" w:rsidR="006C1282" w:rsidRPr="00BF5C7B" w:rsidRDefault="0085295C" w:rsidP="006C1282">
            <w:r>
              <w:t xml:space="preserve"> </w:t>
            </w:r>
            <w:r w:rsidR="006C1282" w:rsidRPr="00BF5C7B">
              <w:t>WBC</w:t>
            </w:r>
            <w:r w:rsidR="00CB1FDB">
              <w:t xml:space="preserve"> 9.3</w:t>
            </w:r>
          </w:p>
          <w:p w14:paraId="643DDC13" w14:textId="4BCC4474" w:rsidR="006C1282" w:rsidRDefault="0085295C" w:rsidP="006C1282">
            <w:r>
              <w:t xml:space="preserve"> </w:t>
            </w:r>
            <w:r w:rsidR="006C1282">
              <w:t>Hgb</w:t>
            </w:r>
            <w:r w:rsidR="00BF5C7B">
              <w:t xml:space="preserve"> </w:t>
            </w:r>
            <w:r w:rsidR="008D37C8">
              <w:t>117</w:t>
            </w:r>
          </w:p>
          <w:p w14:paraId="3430B572" w14:textId="0CF0ADE7" w:rsidR="006C1282" w:rsidRDefault="0085295C" w:rsidP="006C1282">
            <w:r>
              <w:t xml:space="preserve"> </w:t>
            </w:r>
            <w:r w:rsidR="006C1282">
              <w:t>Plt</w:t>
            </w:r>
            <w:r w:rsidR="00CB1FDB">
              <w:t xml:space="preserve"> </w:t>
            </w:r>
            <w:r w:rsidR="008D37C8">
              <w:t>265</w:t>
            </w:r>
          </w:p>
          <w:p w14:paraId="4BADA982" w14:textId="77777777" w:rsidR="006C1282" w:rsidRDefault="006C1282" w:rsidP="006C1282"/>
          <w:p w14:paraId="604CCAEC" w14:textId="77777777" w:rsidR="006C1282" w:rsidRPr="0038399E" w:rsidRDefault="006C1282" w:rsidP="006C1282">
            <w:pPr>
              <w:rPr>
                <w:u w:val="single"/>
              </w:rPr>
            </w:pPr>
            <w:r w:rsidRPr="0038399E">
              <w:rPr>
                <w:u w:val="single"/>
              </w:rPr>
              <w:t>Lytes</w:t>
            </w:r>
          </w:p>
          <w:p w14:paraId="7D11B2BF" w14:textId="1132C602" w:rsidR="006C1282" w:rsidRDefault="0085295C" w:rsidP="006C1282">
            <w:r>
              <w:t xml:space="preserve"> </w:t>
            </w:r>
            <w:r w:rsidR="006C1282">
              <w:t>Na</w:t>
            </w:r>
            <w:r w:rsidR="008D37C8">
              <w:t xml:space="preserve"> 140</w:t>
            </w:r>
          </w:p>
          <w:p w14:paraId="2B03429F" w14:textId="6404EA17" w:rsidR="006C1282" w:rsidRDefault="0085295C" w:rsidP="006C1282">
            <w:r>
              <w:t xml:space="preserve"> </w:t>
            </w:r>
            <w:r w:rsidR="006C1282">
              <w:t>K</w:t>
            </w:r>
            <w:r w:rsidR="008D37C8">
              <w:t xml:space="preserve">    4.2</w:t>
            </w:r>
          </w:p>
          <w:p w14:paraId="371FA3B5" w14:textId="57F7F814" w:rsidR="006C1282" w:rsidRDefault="0085295C" w:rsidP="006C1282">
            <w:r>
              <w:t xml:space="preserve"> </w:t>
            </w:r>
            <w:r w:rsidR="006C1282">
              <w:t>Cl</w:t>
            </w:r>
            <w:r w:rsidR="008D37C8">
              <w:t xml:space="preserve">    102</w:t>
            </w:r>
          </w:p>
          <w:p w14:paraId="53D81757" w14:textId="4421704B" w:rsidR="006C1282" w:rsidRDefault="0085295C" w:rsidP="006C1282">
            <w:r>
              <w:t xml:space="preserve"> </w:t>
            </w:r>
            <w:r w:rsidR="006C1282">
              <w:t>HCO</w:t>
            </w:r>
            <w:r w:rsidR="006C1282">
              <w:rPr>
                <w:vertAlign w:val="subscript"/>
              </w:rPr>
              <w:t>3</w:t>
            </w:r>
            <w:r w:rsidR="008D37C8">
              <w:rPr>
                <w:vertAlign w:val="subscript"/>
              </w:rPr>
              <w:t xml:space="preserve"> </w:t>
            </w:r>
            <w:r w:rsidR="008D37C8">
              <w:t xml:space="preserve">  24</w:t>
            </w:r>
          </w:p>
          <w:p w14:paraId="2404547A" w14:textId="6325BB99" w:rsidR="006C1282" w:rsidRPr="0038399E" w:rsidRDefault="008D37C8" w:rsidP="006C1282">
            <w:r>
              <w:t xml:space="preserve">   </w:t>
            </w:r>
          </w:p>
          <w:p w14:paraId="55298710" w14:textId="408AE679" w:rsidR="006C1282" w:rsidRDefault="0085295C" w:rsidP="006C1282">
            <w:r>
              <w:t xml:space="preserve"> </w:t>
            </w:r>
            <w:r w:rsidR="006C1282">
              <w:t>Urea</w:t>
            </w:r>
            <w:r w:rsidR="008D37C8">
              <w:t xml:space="preserve">     7</w:t>
            </w:r>
          </w:p>
          <w:p w14:paraId="4B1F78E8" w14:textId="098E9847" w:rsidR="006C1282" w:rsidRDefault="0085295C" w:rsidP="006C1282">
            <w:r>
              <w:t xml:space="preserve"> </w:t>
            </w:r>
            <w:r w:rsidR="006C1282">
              <w:t>Cr</w:t>
            </w:r>
            <w:r w:rsidR="008D37C8">
              <w:t xml:space="preserve">      92</w:t>
            </w:r>
          </w:p>
          <w:p w14:paraId="116E433C" w14:textId="73A8BD7F" w:rsidR="006C1282" w:rsidRDefault="0085295C" w:rsidP="006C1282">
            <w:r>
              <w:t xml:space="preserve"> </w:t>
            </w:r>
            <w:r w:rsidR="006C1282">
              <w:t>Glucose</w:t>
            </w:r>
          </w:p>
          <w:p w14:paraId="4E161E4D" w14:textId="77777777" w:rsidR="006C1282" w:rsidRDefault="006C1282" w:rsidP="006C1282"/>
          <w:p w14:paraId="41955114" w14:textId="77777777" w:rsidR="006C1282" w:rsidRPr="006C1282" w:rsidRDefault="006C1282" w:rsidP="006C1282">
            <w:pPr>
              <w:rPr>
                <w:u w:val="single"/>
              </w:rPr>
            </w:pPr>
            <w:r w:rsidRPr="006C1282">
              <w:rPr>
                <w:u w:val="single"/>
              </w:rPr>
              <w:t>Extended Lytes</w:t>
            </w:r>
          </w:p>
          <w:p w14:paraId="185455B1" w14:textId="29F29EAF" w:rsidR="006C1282" w:rsidRDefault="0085295C" w:rsidP="006C1282">
            <w:r>
              <w:t xml:space="preserve"> </w:t>
            </w:r>
            <w:r w:rsidR="006C1282">
              <w:t>Ca</w:t>
            </w:r>
            <w:r w:rsidR="008D37C8">
              <w:t xml:space="preserve">     6.9</w:t>
            </w:r>
          </w:p>
          <w:p w14:paraId="76683094" w14:textId="46141888" w:rsidR="006C1282" w:rsidRDefault="0085295C" w:rsidP="006C1282">
            <w:r>
              <w:t xml:space="preserve"> </w:t>
            </w:r>
            <w:r w:rsidR="006C1282">
              <w:t>Mg</w:t>
            </w:r>
            <w:r w:rsidR="008D37C8">
              <w:t xml:space="preserve">    0.7</w:t>
            </w:r>
          </w:p>
          <w:p w14:paraId="161C9055" w14:textId="0AD00B84" w:rsidR="006C1282" w:rsidRPr="008D37C8" w:rsidRDefault="0085295C" w:rsidP="006C1282">
            <w:r>
              <w:t xml:space="preserve"> </w:t>
            </w:r>
            <w:r w:rsidR="006C1282">
              <w:t>PO</w:t>
            </w:r>
            <w:r w:rsidR="006C1282">
              <w:rPr>
                <w:vertAlign w:val="subscript"/>
              </w:rPr>
              <w:t>4</w:t>
            </w:r>
            <w:r w:rsidR="008D37C8">
              <w:rPr>
                <w:vertAlign w:val="subscript"/>
              </w:rPr>
              <w:t xml:space="preserve">     </w:t>
            </w:r>
            <w:r w:rsidR="008D37C8" w:rsidRPr="008D37C8">
              <w:t>4.0</w:t>
            </w:r>
          </w:p>
          <w:p w14:paraId="60D9DC60" w14:textId="223D6432" w:rsidR="006C1282" w:rsidRDefault="0085295C" w:rsidP="006C1282">
            <w:r>
              <w:t xml:space="preserve"> </w:t>
            </w:r>
            <w:r w:rsidR="006C1282">
              <w:t>Albumin</w:t>
            </w:r>
            <w:r w:rsidR="008D37C8">
              <w:t xml:space="preserve">    42</w:t>
            </w:r>
          </w:p>
          <w:p w14:paraId="20E8445D" w14:textId="715F1294" w:rsidR="006C1282" w:rsidRDefault="0085295C" w:rsidP="006C1282">
            <w:r>
              <w:t xml:space="preserve"> </w:t>
            </w:r>
          </w:p>
          <w:p w14:paraId="2541FE2D" w14:textId="77777777" w:rsidR="006C1282" w:rsidRDefault="006C1282" w:rsidP="006C1282"/>
          <w:p w14:paraId="7ADF925B" w14:textId="77777777" w:rsidR="00CE3EEE" w:rsidRDefault="00CE3EEE" w:rsidP="008D37C8"/>
        </w:tc>
        <w:tc>
          <w:tcPr>
            <w:tcW w:w="5528" w:type="dxa"/>
            <w:tcBorders>
              <w:left w:val="single" w:sz="4" w:space="0" w:color="auto"/>
            </w:tcBorders>
          </w:tcPr>
          <w:p w14:paraId="26DE676D" w14:textId="6A145EAB" w:rsidR="0081320E" w:rsidRDefault="0081320E" w:rsidP="006C1282">
            <w:pPr>
              <w:rPr>
                <w:sz w:val="28"/>
              </w:rPr>
            </w:pP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2DC176E" w:rsidR="00CE3EEE" w:rsidRPr="0085295C" w:rsidRDefault="0075589F" w:rsidP="00CE3EEE">
      <w:pPr>
        <w:ind w:firstLine="360"/>
        <w:rPr>
          <w:b/>
          <w:sz w:val="28"/>
        </w:rPr>
      </w:pPr>
      <w:r>
        <w:rPr>
          <w:b/>
          <w:sz w:val="28"/>
        </w:rPr>
        <w:lastRenderedPageBreak/>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77777777" w:rsidR="00CE3EEE" w:rsidRDefault="00CE3EEE" w:rsidP="00CE3EEE"/>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057"/>
      </w:tblGrid>
      <w:tr w:rsidR="00CE3EEE" w:rsidRPr="005C747C" w14:paraId="0FD4A6FB" w14:textId="77777777" w:rsidTr="0085295C">
        <w:tc>
          <w:tcPr>
            <w:tcW w:w="11406" w:type="dxa"/>
          </w:tcPr>
          <w:p w14:paraId="3244E3A9" w14:textId="6BB9CA4A" w:rsidR="00CE3EEE" w:rsidRPr="0085295C" w:rsidRDefault="00D6206F" w:rsidP="00F8438B">
            <w:pPr>
              <w:rPr>
                <w:sz w:val="22"/>
              </w:rPr>
            </w:pPr>
            <w:r>
              <w:rPr>
                <w:noProof/>
                <w:sz w:val="22"/>
                <w:lang w:val="en-CA" w:eastAsia="en-CA"/>
              </w:rPr>
              <w:drawing>
                <wp:inline distT="0" distB="0" distL="0" distR="0" wp14:anchorId="51926B26" wp14:editId="2B7ECD5B">
                  <wp:extent cx="5486400" cy="27188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QT ECG.jpg"/>
                          <pic:cNvPicPr/>
                        </pic:nvPicPr>
                        <pic:blipFill>
                          <a:blip r:embed="rId18">
                            <a:extLst>
                              <a:ext uri="{28A0092B-C50C-407E-A947-70E740481C1C}">
                                <a14:useLocalDpi xmlns:a14="http://schemas.microsoft.com/office/drawing/2010/main" val="0"/>
                              </a:ext>
                            </a:extLst>
                          </a:blip>
                          <a:stretch>
                            <a:fillRect/>
                          </a:stretch>
                        </pic:blipFill>
                        <pic:spPr>
                          <a:xfrm>
                            <a:off x="0" y="0"/>
                            <a:ext cx="5486400" cy="2718816"/>
                          </a:xfrm>
                          <a:prstGeom prst="rect">
                            <a:avLst/>
                          </a:prstGeom>
                        </pic:spPr>
                      </pic:pic>
                    </a:graphicData>
                  </a:graphic>
                </wp:inline>
              </w:drawing>
            </w:r>
          </w:p>
          <w:p w14:paraId="17DEA044" w14:textId="173C0613" w:rsidR="00CE3EEE" w:rsidRDefault="007C3E55" w:rsidP="00F8438B">
            <w:hyperlink r:id="rId19" w:history="1">
              <w:r w:rsidR="009817D0">
                <w:rPr>
                  <w:rStyle w:val="Hyperlink"/>
                </w:rPr>
                <w:t>https://img.medscapestatic.com/pi/meds/ckb/06/35006.jpg</w:t>
              </w:r>
            </w:hyperlink>
          </w:p>
          <w:p w14:paraId="74C1D041" w14:textId="77777777" w:rsidR="009817D0" w:rsidRDefault="009817D0" w:rsidP="00F8438B"/>
          <w:p w14:paraId="7AEDB275" w14:textId="77777777" w:rsidR="00CE3EEE" w:rsidRPr="0085295C" w:rsidRDefault="00CE3EEE" w:rsidP="00F8438B">
            <w:pPr>
              <w:rPr>
                <w:sz w:val="22"/>
              </w:rPr>
            </w:pPr>
          </w:p>
          <w:p w14:paraId="0BE41F61" w14:textId="77777777" w:rsidR="00CE3EEE" w:rsidRPr="0085295C" w:rsidRDefault="00CE3EEE" w:rsidP="00F8438B">
            <w:pPr>
              <w:rPr>
                <w:sz w:val="22"/>
              </w:rPr>
            </w:pPr>
          </w:p>
          <w:p w14:paraId="49947CDE" w14:textId="77777777" w:rsidR="00CE3EEE" w:rsidRPr="0085295C" w:rsidRDefault="00CE3EEE" w:rsidP="00F8438B">
            <w:pPr>
              <w:rPr>
                <w:sz w:val="22"/>
              </w:rPr>
            </w:pPr>
          </w:p>
          <w:p w14:paraId="245BCA79" w14:textId="77777777" w:rsidR="00CE3EEE" w:rsidRPr="0085295C" w:rsidRDefault="00CE3EEE" w:rsidP="00F8438B">
            <w:pPr>
              <w:rPr>
                <w:sz w:val="22"/>
              </w:rPr>
            </w:pPr>
          </w:p>
          <w:p w14:paraId="611E4188" w14:textId="77777777" w:rsidR="00CE3EEE" w:rsidRPr="0085295C" w:rsidRDefault="00CE3EEE" w:rsidP="00F8438B">
            <w:pPr>
              <w:rPr>
                <w:sz w:val="22"/>
              </w:rPr>
            </w:pPr>
          </w:p>
          <w:p w14:paraId="60C4F8B0" w14:textId="77777777" w:rsidR="00911515" w:rsidRPr="0085295C" w:rsidRDefault="00911515" w:rsidP="00F8438B">
            <w:pPr>
              <w:rPr>
                <w:sz w:val="22"/>
              </w:rPr>
            </w:pPr>
          </w:p>
          <w:p w14:paraId="7F85628F" w14:textId="77777777" w:rsidR="00911515" w:rsidRPr="0085295C" w:rsidRDefault="00911515" w:rsidP="00F8438B">
            <w:pPr>
              <w:rPr>
                <w:sz w:val="22"/>
              </w:rPr>
            </w:pPr>
          </w:p>
          <w:p w14:paraId="3B22F3FF" w14:textId="77777777" w:rsidR="00911515" w:rsidRPr="0085295C" w:rsidRDefault="00911515" w:rsidP="00F8438B">
            <w:pPr>
              <w:rPr>
                <w:sz w:val="22"/>
              </w:rPr>
            </w:pPr>
          </w:p>
          <w:p w14:paraId="46F754C7" w14:textId="77777777" w:rsidR="00911515" w:rsidRPr="0085295C" w:rsidRDefault="00911515" w:rsidP="00F8438B">
            <w:pPr>
              <w:rPr>
                <w:sz w:val="22"/>
              </w:rPr>
            </w:pPr>
          </w:p>
          <w:p w14:paraId="197C39A7" w14:textId="77777777" w:rsidR="00911515" w:rsidRPr="0085295C" w:rsidRDefault="00911515" w:rsidP="00F8438B">
            <w:pPr>
              <w:rPr>
                <w:sz w:val="22"/>
              </w:rPr>
            </w:pPr>
          </w:p>
          <w:p w14:paraId="4DBC6999" w14:textId="77777777" w:rsidR="00911515" w:rsidRPr="0085295C" w:rsidRDefault="00911515" w:rsidP="00F8438B">
            <w:pPr>
              <w:rPr>
                <w:sz w:val="22"/>
              </w:rPr>
            </w:pPr>
          </w:p>
          <w:p w14:paraId="502BF9AF" w14:textId="77777777" w:rsidR="00911515" w:rsidRPr="0085295C" w:rsidRDefault="00911515" w:rsidP="00F8438B">
            <w:pPr>
              <w:rPr>
                <w:sz w:val="22"/>
              </w:rPr>
            </w:pPr>
          </w:p>
          <w:p w14:paraId="42168604" w14:textId="77777777" w:rsidR="00911515" w:rsidRPr="0085295C" w:rsidRDefault="00911515" w:rsidP="00F8438B">
            <w:pPr>
              <w:rPr>
                <w:sz w:val="22"/>
              </w:rPr>
            </w:pPr>
          </w:p>
          <w:p w14:paraId="75202051" w14:textId="77777777" w:rsidR="00911515" w:rsidRPr="0085295C" w:rsidRDefault="00911515" w:rsidP="00F8438B">
            <w:pPr>
              <w:rPr>
                <w:sz w:val="22"/>
              </w:rPr>
            </w:pPr>
          </w:p>
          <w:p w14:paraId="6C84AD99" w14:textId="77777777" w:rsidR="00911515" w:rsidRPr="0085295C" w:rsidRDefault="00911515" w:rsidP="00F8438B">
            <w:pPr>
              <w:rPr>
                <w:sz w:val="22"/>
              </w:rPr>
            </w:pPr>
          </w:p>
          <w:p w14:paraId="3904AF42" w14:textId="77777777" w:rsidR="00911515" w:rsidRPr="0085295C" w:rsidRDefault="00911515" w:rsidP="00F8438B">
            <w:pPr>
              <w:rPr>
                <w:sz w:val="22"/>
              </w:rPr>
            </w:pPr>
          </w:p>
          <w:p w14:paraId="03C44761" w14:textId="77777777" w:rsidR="00911515" w:rsidRPr="0085295C" w:rsidRDefault="00911515" w:rsidP="00F8438B">
            <w:pPr>
              <w:rPr>
                <w:sz w:val="22"/>
              </w:rPr>
            </w:pPr>
          </w:p>
          <w:p w14:paraId="1BF303E5" w14:textId="77777777" w:rsidR="00911515" w:rsidRPr="0085295C" w:rsidRDefault="00911515" w:rsidP="00F8438B">
            <w:pPr>
              <w:rPr>
                <w:sz w:val="22"/>
              </w:rPr>
            </w:pPr>
          </w:p>
          <w:p w14:paraId="54E92FBF" w14:textId="77777777" w:rsidR="00911515" w:rsidRPr="0085295C" w:rsidRDefault="00911515" w:rsidP="00F8438B">
            <w:pPr>
              <w:rPr>
                <w:sz w:val="22"/>
              </w:rPr>
            </w:pPr>
          </w:p>
          <w:p w14:paraId="249EC572" w14:textId="77777777" w:rsidR="00911515" w:rsidRDefault="00911515" w:rsidP="00F8438B"/>
          <w:p w14:paraId="7A097037" w14:textId="77777777" w:rsidR="0085295C" w:rsidRDefault="0085295C" w:rsidP="00F8438B"/>
          <w:p w14:paraId="5722EAF6" w14:textId="77777777" w:rsidR="0085295C" w:rsidRDefault="0085295C" w:rsidP="00F8438B"/>
          <w:p w14:paraId="719CB84E" w14:textId="77777777" w:rsidR="0085295C" w:rsidRDefault="0085295C" w:rsidP="00F8438B"/>
          <w:p w14:paraId="2457797B" w14:textId="77777777" w:rsidR="0085295C" w:rsidRDefault="0085295C" w:rsidP="00F8438B"/>
          <w:p w14:paraId="4ADC21CC" w14:textId="77777777" w:rsidR="0085295C" w:rsidRDefault="0085295C" w:rsidP="00F8438B"/>
          <w:p w14:paraId="7A097F33" w14:textId="77777777" w:rsidR="0085295C" w:rsidRDefault="0085295C" w:rsidP="00F8438B"/>
          <w:p w14:paraId="70733C13" w14:textId="30BBD718" w:rsidR="0085295C" w:rsidRPr="005C747C" w:rsidRDefault="0085295C" w:rsidP="00F8438B"/>
        </w:tc>
      </w:tr>
    </w:tbl>
    <w:p w14:paraId="33BAB953" w14:textId="08818F67" w:rsidR="00CE3EEE" w:rsidRDefault="00CE3EEE" w:rsidP="00F8438B">
      <w:pPr>
        <w:rPr>
          <w:sz w:val="28"/>
        </w:rPr>
      </w:pPr>
    </w:p>
    <w:p w14:paraId="72DEC352" w14:textId="28FD4363" w:rsidR="008F53C7" w:rsidRPr="002B0B70" w:rsidRDefault="0075589F" w:rsidP="008F53C7">
      <w:pPr>
        <w:ind w:firstLine="284"/>
        <w:rPr>
          <w:b/>
          <w:sz w:val="28"/>
        </w:rPr>
      </w:pPr>
      <w:r w:rsidRPr="00E24E68">
        <w:rPr>
          <w:b/>
          <w:sz w:val="28"/>
          <w:highlight w:val="yellow"/>
        </w:rPr>
        <w:t xml:space="preserve">Appendix </w:t>
      </w:r>
      <w:r w:rsidR="004C1074" w:rsidRPr="00E24E68">
        <w:rPr>
          <w:b/>
          <w:sz w:val="28"/>
          <w:highlight w:val="yellow"/>
        </w:rPr>
        <w:t>C</w:t>
      </w:r>
      <w:r w:rsidRPr="00E24E68">
        <w:rPr>
          <w:b/>
          <w:sz w:val="28"/>
          <w:highlight w:val="yellow"/>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8F53C7">
        <w:trPr>
          <w:trHeight w:val="8543"/>
        </w:trPr>
        <w:tc>
          <w:tcPr>
            <w:tcW w:w="11448" w:type="dxa"/>
            <w:shd w:val="clear" w:color="auto" w:fill="auto"/>
            <w:noWrap/>
          </w:tcPr>
          <w:p w14:paraId="5478EBAA" w14:textId="1608A120" w:rsidR="008F53C7" w:rsidRDefault="008F53C7" w:rsidP="003D01EB">
            <w:pPr>
              <w:rPr>
                <w:rFonts w:eastAsia="Times New Roman" w:cs="Times New Roman"/>
                <w:i/>
                <w:color w:val="000000"/>
                <w:sz w:val="20"/>
                <w:szCs w:val="20"/>
              </w:rPr>
            </w:pPr>
            <w:r>
              <w:rPr>
                <w:rFonts w:eastAsia="Times New Roman" w:cs="Times New Roman"/>
                <w:i/>
                <w:color w:val="000000"/>
                <w:sz w:val="20"/>
                <w:szCs w:val="20"/>
              </w:rPr>
              <w:t>I</w:t>
            </w:r>
            <w:r w:rsidR="0035217C">
              <w:rPr>
                <w:rFonts w:eastAsia="Times New Roman" w:cs="Times New Roman"/>
                <w:i/>
                <w:color w:val="000000"/>
                <w:sz w:val="20"/>
                <w:szCs w:val="20"/>
              </w:rPr>
              <w:t>nclude key errors to watch for and common challenges with the case. List issue</w:t>
            </w:r>
            <w:r w:rsidR="003D01EB">
              <w:rPr>
                <w:rFonts w:eastAsia="Times New Roman" w:cs="Times New Roman"/>
                <w:i/>
                <w:color w:val="000000"/>
                <w:sz w:val="20"/>
                <w:szCs w:val="20"/>
              </w:rPr>
              <w:t>s</w:t>
            </w:r>
            <w:r w:rsidR="0035217C">
              <w:rPr>
                <w:rFonts w:eastAsia="Times New Roman" w:cs="Times New Roman"/>
                <w:i/>
                <w:color w:val="000000"/>
                <w:sz w:val="20"/>
                <w:szCs w:val="20"/>
              </w:rPr>
              <w:t xml:space="preserve"> ex</w:t>
            </w:r>
            <w:r w:rsidR="003D01EB">
              <w:rPr>
                <w:rFonts w:eastAsia="Times New Roman" w:cs="Times New Roman"/>
                <w:i/>
                <w:color w:val="000000"/>
                <w:sz w:val="20"/>
                <w:szCs w:val="20"/>
              </w:rPr>
              <w:t>p</w:t>
            </w:r>
            <w:r w:rsidR="0035217C">
              <w:rPr>
                <w:rFonts w:eastAsia="Times New Roman" w:cs="Times New Roman"/>
                <w:i/>
                <w:color w:val="000000"/>
                <w:sz w:val="20"/>
                <w:szCs w:val="20"/>
              </w:rPr>
              <w:t>e</w:t>
            </w:r>
            <w:r w:rsidR="003D01EB">
              <w:rPr>
                <w:rFonts w:eastAsia="Times New Roman" w:cs="Times New Roman"/>
                <w:i/>
                <w:color w:val="000000"/>
                <w:sz w:val="20"/>
                <w:szCs w:val="20"/>
              </w:rPr>
              <w:t>c</w:t>
            </w:r>
            <w:r w:rsidR="0035217C">
              <w:rPr>
                <w:rFonts w:eastAsia="Times New Roman" w:cs="Times New Roman"/>
                <w:i/>
                <w:color w:val="000000"/>
                <w:sz w:val="20"/>
                <w:szCs w:val="20"/>
              </w:rPr>
              <w:t xml:space="preserve">ted to be part of the debriefing discussion. </w:t>
            </w:r>
            <w:r>
              <w:rPr>
                <w:rFonts w:eastAsia="Times New Roman" w:cs="Times New Roman"/>
                <w:i/>
                <w:color w:val="000000"/>
                <w:sz w:val="20"/>
                <w:szCs w:val="20"/>
              </w:rPr>
              <w:t xml:space="preserve"> Supplemental information regarding any relevant pathophysiology, guidelines, or management information that may be reviewed during debriefing should be provided for facilitators to have as a reference. </w:t>
            </w:r>
          </w:p>
          <w:p w14:paraId="3DF5A962" w14:textId="77777777" w:rsidR="008F53C7" w:rsidRPr="0085295C" w:rsidRDefault="008F53C7" w:rsidP="003D01EB">
            <w:pPr>
              <w:rPr>
                <w:rFonts w:eastAsia="Times New Roman" w:cs="Times New Roman"/>
                <w:color w:val="000000"/>
                <w:sz w:val="22"/>
                <w:szCs w:val="22"/>
              </w:rPr>
            </w:pPr>
          </w:p>
          <w:p w14:paraId="146FD92A" w14:textId="77777777" w:rsidR="008F53C7" w:rsidRPr="0085295C" w:rsidRDefault="008F53C7"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4906487F" w:rsidR="008F53C7" w:rsidRPr="00101C10" w:rsidRDefault="008F53C7" w:rsidP="003D01EB">
            <w:pPr>
              <w:rPr>
                <w:rFonts w:eastAsia="Times New Roman" w:cs="Times New Roman"/>
                <w:color w:val="000000"/>
                <w:sz w:val="22"/>
                <w:szCs w:val="22"/>
              </w:rPr>
            </w:pPr>
            <w:r w:rsidRPr="0085295C">
              <w:rPr>
                <w:rFonts w:eastAsia="Times New Roman" w:cs="Times New Roman"/>
                <w:color w:val="000000"/>
                <w:sz w:val="22"/>
                <w:szCs w:val="28"/>
              </w:rPr>
              <w:t>1.</w:t>
            </w:r>
            <w:r w:rsidR="00101C10">
              <w:rPr>
                <w:rFonts w:ascii="Arial" w:hAnsi="Arial" w:cs="Arial"/>
                <w:color w:val="303030"/>
                <w:sz w:val="20"/>
                <w:szCs w:val="20"/>
                <w:shd w:val="clear" w:color="auto" w:fill="FFFFFF"/>
              </w:rPr>
              <w:t xml:space="preserve"> </w:t>
            </w:r>
            <w:r w:rsidR="00101C10" w:rsidRPr="00101C10">
              <w:rPr>
                <w:rFonts w:cs="Arial"/>
                <w:color w:val="303030"/>
                <w:sz w:val="22"/>
                <w:szCs w:val="22"/>
                <w:shd w:val="clear" w:color="auto" w:fill="FFFFFF"/>
              </w:rPr>
              <w:t>Hasnain M, Vieweg WV, Howland RH, et al</w:t>
            </w:r>
            <w:hyperlink r:id="rId20" w:history="1">
              <w:r w:rsidR="00101C10" w:rsidRPr="00101C10">
                <w:rPr>
                  <w:rStyle w:val="Hyperlink"/>
                  <w:rFonts w:cs="Arial"/>
                  <w:sz w:val="22"/>
                  <w:szCs w:val="22"/>
                  <w:shd w:val="clear" w:color="auto" w:fill="FFFFFF"/>
                </w:rPr>
                <w:t>. Quetiapine, QTc interval prolongation, and torsade de pointes: a review of case reports</w:t>
              </w:r>
            </w:hyperlink>
            <w:r w:rsidR="00101C10" w:rsidRPr="00101C10">
              <w:rPr>
                <w:rFonts w:cs="Arial"/>
                <w:color w:val="303030"/>
                <w:sz w:val="22"/>
                <w:szCs w:val="22"/>
                <w:shd w:val="clear" w:color="auto" w:fill="FFFFFF"/>
              </w:rPr>
              <w:t>. </w:t>
            </w:r>
            <w:r w:rsidR="00101C10" w:rsidRPr="00101C10">
              <w:rPr>
                <w:rFonts w:cs="Arial"/>
                <w:i/>
                <w:iCs/>
                <w:color w:val="303030"/>
                <w:sz w:val="22"/>
                <w:szCs w:val="22"/>
                <w:shd w:val="clear" w:color="auto" w:fill="FFFFFF"/>
              </w:rPr>
              <w:t>Ther Adv Psychopharmacol</w:t>
            </w:r>
            <w:r w:rsidR="00101C10" w:rsidRPr="00101C10">
              <w:rPr>
                <w:rFonts w:cs="Arial"/>
                <w:color w:val="303030"/>
                <w:sz w:val="22"/>
                <w:szCs w:val="22"/>
                <w:shd w:val="clear" w:color="auto" w:fill="FFFFFF"/>
              </w:rPr>
              <w:t>. 2014;4(3):130–138. doi:10.1177/2045125313510194</w:t>
            </w:r>
            <w:r w:rsidR="00101C10" w:rsidRPr="00101C10">
              <w:rPr>
                <w:rFonts w:eastAsia="Times New Roman" w:cs="Times New Roman"/>
                <w:color w:val="000000"/>
                <w:sz w:val="22"/>
                <w:szCs w:val="22"/>
              </w:rPr>
              <w:t xml:space="preserve"> </w:t>
            </w:r>
          </w:p>
          <w:p w14:paraId="7E2CF569" w14:textId="2AC95741" w:rsidR="008F53C7" w:rsidRPr="00101C10" w:rsidRDefault="008F53C7" w:rsidP="003D01EB">
            <w:pPr>
              <w:rPr>
                <w:rFonts w:eastAsia="Times New Roman" w:cs="Times New Roman"/>
                <w:color w:val="000000"/>
                <w:sz w:val="22"/>
                <w:szCs w:val="22"/>
              </w:rPr>
            </w:pPr>
            <w:r w:rsidRPr="00101C10">
              <w:rPr>
                <w:rFonts w:eastAsia="Times New Roman" w:cs="Times New Roman"/>
                <w:color w:val="000000"/>
                <w:sz w:val="22"/>
                <w:szCs w:val="22"/>
              </w:rPr>
              <w:t xml:space="preserve">2. </w:t>
            </w:r>
            <w:r w:rsidR="00101C10" w:rsidRPr="00101C10">
              <w:rPr>
                <w:rFonts w:eastAsia="Times New Roman" w:cs="Times New Roman"/>
                <w:color w:val="000000"/>
                <w:sz w:val="22"/>
                <w:szCs w:val="22"/>
              </w:rPr>
              <w:t>Berul, C. (Oct 2019). UpToDate</w:t>
            </w:r>
            <w:hyperlink r:id="rId21" w:history="1">
              <w:r w:rsidR="00101C10" w:rsidRPr="00101C10">
                <w:rPr>
                  <w:rStyle w:val="Hyperlink"/>
                  <w:rFonts w:eastAsia="Times New Roman" w:cs="Times New Roman"/>
                  <w:sz w:val="22"/>
                  <w:szCs w:val="22"/>
                </w:rPr>
                <w:t>, Acquired long QT syndrome: Definitions, causes, and pathophysiology</w:t>
              </w:r>
            </w:hyperlink>
            <w:r w:rsidR="00101C10" w:rsidRPr="00101C10">
              <w:rPr>
                <w:rFonts w:eastAsia="Times New Roman" w:cs="Times New Roman"/>
                <w:color w:val="000000"/>
                <w:sz w:val="22"/>
                <w:szCs w:val="22"/>
              </w:rPr>
              <w:t>. Retrieved November 2019.</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Pr="0019445A" w:rsidRDefault="008F53C7" w:rsidP="00F8438B">
      <w:pPr>
        <w:rPr>
          <w:sz w:val="28"/>
        </w:rPr>
      </w:pPr>
    </w:p>
    <w:sectPr w:rsidR="008F53C7" w:rsidRPr="0019445A" w:rsidSect="00B921EC">
      <w:headerReference w:type="default" r:id="rId22"/>
      <w:footerReference w:type="default" r:id="rId23"/>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101C10" w:rsidRDefault="00101C10" w:rsidP="001B5FBC">
      <w:r>
        <w:separator/>
      </w:r>
    </w:p>
  </w:endnote>
  <w:endnote w:type="continuationSeparator" w:id="0">
    <w:p w14:paraId="7DD96653" w14:textId="77777777" w:rsidR="00101C10" w:rsidRDefault="00101C10"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66D3B43E" w:rsidR="00101C10" w:rsidRDefault="00101C10"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7C3E55">
      <w:rPr>
        <w:rStyle w:val="PageNumber"/>
        <w:noProof/>
        <w:sz w:val="16"/>
        <w:szCs w:val="16"/>
      </w:rPr>
      <w:t>2</w:t>
    </w:r>
    <w:r w:rsidRPr="00DE757D">
      <w:rPr>
        <w:rStyle w:val="PageNumber"/>
        <w:sz w:val="16"/>
        <w:szCs w:val="16"/>
      </w:rPr>
      <w:fldChar w:fldCharType="end"/>
    </w:r>
  </w:p>
  <w:p w14:paraId="39A5CAAC" w14:textId="56E41375" w:rsidR="00101C10" w:rsidRPr="00A65B18" w:rsidRDefault="00101C10"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6F3F" w14:textId="77777777" w:rsidR="00101C10" w:rsidRDefault="00101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2DAA7C29" w:rsidR="00101C10" w:rsidRDefault="00101C10"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7C3E55">
      <w:rPr>
        <w:rStyle w:val="PageNumber"/>
        <w:noProof/>
        <w:sz w:val="16"/>
        <w:szCs w:val="16"/>
      </w:rPr>
      <w:t>5</w:t>
    </w:r>
    <w:r w:rsidRPr="00DE757D">
      <w:rPr>
        <w:rStyle w:val="PageNumber"/>
        <w:sz w:val="16"/>
        <w:szCs w:val="16"/>
      </w:rPr>
      <w:fldChar w:fldCharType="end"/>
    </w:r>
  </w:p>
  <w:p w14:paraId="63BA7FBB" w14:textId="77777777" w:rsidR="00101C10" w:rsidRPr="00A65B18" w:rsidRDefault="00101C10"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FB9A" w14:textId="77777777" w:rsidR="00101C10" w:rsidRDefault="00101C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27F2DBBD" w:rsidR="00101C10" w:rsidRDefault="00101C10"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7C3E55">
      <w:rPr>
        <w:rStyle w:val="PageNumber"/>
        <w:noProof/>
        <w:sz w:val="16"/>
        <w:szCs w:val="16"/>
      </w:rPr>
      <w:t>8</w:t>
    </w:r>
    <w:r w:rsidRPr="00DE757D">
      <w:rPr>
        <w:rStyle w:val="PageNumber"/>
        <w:sz w:val="16"/>
        <w:szCs w:val="16"/>
      </w:rPr>
      <w:fldChar w:fldCharType="end"/>
    </w:r>
  </w:p>
  <w:p w14:paraId="3E5BA190" w14:textId="77777777" w:rsidR="00101C10" w:rsidRPr="00A65B18" w:rsidRDefault="00101C10"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101C10" w:rsidRDefault="00101C10" w:rsidP="001B5FBC">
      <w:r>
        <w:separator/>
      </w:r>
    </w:p>
  </w:footnote>
  <w:footnote w:type="continuationSeparator" w:id="0">
    <w:p w14:paraId="2E869462" w14:textId="77777777" w:rsidR="00101C10" w:rsidRDefault="00101C10"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101C10" w:rsidRDefault="00101C10"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101C10" w:rsidRDefault="00101C10"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662FD3B3" w:rsidR="00101C10" w:rsidRDefault="00101C10" w:rsidP="00D742E0">
    <w:pPr>
      <w:pStyle w:val="Header"/>
      <w:ind w:left="426" w:right="360"/>
      <w:rPr>
        <w:sz w:val="36"/>
        <w:szCs w:val="36"/>
      </w:rPr>
    </w:pPr>
    <w:r>
      <w:rPr>
        <w:sz w:val="36"/>
        <w:szCs w:val="36"/>
      </w:rPr>
      <w:t>Torsades 2° Long QT</w:t>
    </w:r>
    <w:r>
      <w:rPr>
        <w:sz w:val="36"/>
        <w:szCs w:val="36"/>
      </w:rPr>
      <w:br/>
    </w:r>
    <w:r>
      <w:rPr>
        <w:sz w:val="18"/>
        <w:szCs w:val="18"/>
      </w:rPr>
      <w:t xml:space="preserve">Template </w:t>
    </w:r>
    <w:r w:rsidRPr="00D742E0">
      <w:rPr>
        <w:sz w:val="18"/>
        <w:szCs w:val="18"/>
      </w:rPr>
      <w:t xml:space="preserve">modified from </w:t>
    </w:r>
    <w:r w:rsidRPr="00D742E0">
      <w:rPr>
        <w:rFonts w:ascii="Cambria" w:hAnsi="Cambria"/>
        <w:sz w:val="18"/>
        <w:szCs w:val="18"/>
      </w:rPr>
      <w:t xml:space="preserve">EMSIMCASES.COM and the Canadian EM Simulation Educators </w:t>
    </w:r>
    <w:r>
      <w:rPr>
        <w:rFonts w:ascii="Cambria" w:hAnsi="Cambria"/>
        <w:sz w:val="18"/>
        <w:szCs w:val="18"/>
      </w:rPr>
      <w:br/>
    </w:r>
    <w:r w:rsidRPr="00D742E0">
      <w:rPr>
        <w:rFonts w:ascii="Cambria" w:hAnsi="Cambria"/>
        <w:sz w:val="18"/>
        <w:szCs w:val="18"/>
      </w:rPr>
      <w:t xml:space="preserve">Collaborative </w:t>
    </w:r>
    <w:r>
      <w:rPr>
        <w:rFonts w:ascii="Cambria" w:hAnsi="Cambria"/>
        <w:sz w:val="18"/>
        <w:szCs w:val="18"/>
      </w:rPr>
      <w:t>(CESEC</w:t>
    </w:r>
    <w:r w:rsidRPr="00D742E0">
      <w:rPr>
        <w:sz w:val="18"/>
        <w:szCs w:val="18"/>
      </w:rPr>
      <w:t>)</w:t>
    </w:r>
    <w:r>
      <w:rPr>
        <w:sz w:val="36"/>
        <w:szCs w:val="36"/>
      </w:rPr>
      <w:tab/>
    </w:r>
  </w:p>
  <w:p w14:paraId="62F43E5E" w14:textId="77777777" w:rsidR="00101C10" w:rsidRPr="001B5FBC" w:rsidRDefault="00101C10"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6FEC" w14:textId="77777777" w:rsidR="00101C10" w:rsidRDefault="00101C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647AF670" w:rsidR="00101C10" w:rsidRDefault="00101C10" w:rsidP="00D742E0">
    <w:pPr>
      <w:pStyle w:val="Header"/>
      <w:ind w:left="426" w:right="360"/>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0E117841">
          <wp:simplePos x="0" y="0"/>
          <wp:positionH relativeFrom="column">
            <wp:posOffset>7591425</wp:posOffset>
          </wp:positionH>
          <wp:positionV relativeFrom="paragraph">
            <wp:posOffset>-358775</wp:posOffset>
          </wp:positionV>
          <wp:extent cx="1943100" cy="949960"/>
          <wp:effectExtent l="0" t="0" r="0" b="2540"/>
          <wp:wrapThrough wrapText="bothSides">
            <wp:wrapPolygon edited="0">
              <wp:start x="0" y="0"/>
              <wp:lineTo x="0" y="21225"/>
              <wp:lineTo x="21388" y="21225"/>
              <wp:lineTo x="2138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943100" cy="949960"/>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Torsades 2° Long QT</w:t>
    </w:r>
    <w:r>
      <w:rPr>
        <w:sz w:val="36"/>
        <w:szCs w:val="36"/>
      </w:rPr>
      <w:br/>
    </w:r>
    <w:r>
      <w:rPr>
        <w:sz w:val="18"/>
        <w:szCs w:val="18"/>
      </w:rPr>
      <w:t xml:space="preserve">Template </w:t>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EAF2611" w14:textId="77777777" w:rsidR="00101C10" w:rsidRPr="001B5FBC" w:rsidRDefault="00101C10" w:rsidP="001B5FBC">
    <w:pPr>
      <w:pStyle w:val="Header"/>
      <w:ind w:right="360"/>
      <w:rPr>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B90B" w14:textId="77777777" w:rsidR="00101C10" w:rsidRDefault="00101C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6C19F340" w:rsidR="00101C10" w:rsidRDefault="00101C10" w:rsidP="00D742E0">
    <w:pPr>
      <w:pStyle w:val="Header"/>
      <w:ind w:left="426" w:right="360"/>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451F294B">
          <wp:simplePos x="0" y="0"/>
          <wp:positionH relativeFrom="column">
            <wp:posOffset>5329555</wp:posOffset>
          </wp:positionH>
          <wp:positionV relativeFrom="paragraph">
            <wp:posOffset>-323215</wp:posOffset>
          </wp:positionV>
          <wp:extent cx="1943100" cy="949960"/>
          <wp:effectExtent l="0" t="0" r="0" b="2540"/>
          <wp:wrapThrough wrapText="bothSides">
            <wp:wrapPolygon edited="0">
              <wp:start x="0" y="0"/>
              <wp:lineTo x="0" y="21225"/>
              <wp:lineTo x="21388" y="21225"/>
              <wp:lineTo x="2138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943100" cy="949960"/>
                  </a:xfrm>
                  <a:prstGeom prst="rect">
                    <a:avLst/>
                  </a:prstGeom>
                </pic:spPr>
              </pic:pic>
            </a:graphicData>
          </a:graphic>
          <wp14:sizeRelH relativeFrom="page">
            <wp14:pctWidth>0</wp14:pctWidth>
          </wp14:sizeRelH>
          <wp14:sizeRelV relativeFrom="page">
            <wp14:pctHeight>0</wp14:pctHeight>
          </wp14:sizeRelV>
        </wp:anchor>
      </w:drawing>
    </w:r>
    <w:r w:rsidRPr="00146521">
      <w:rPr>
        <w:sz w:val="36"/>
        <w:szCs w:val="36"/>
      </w:rPr>
      <w:t xml:space="preserve"> </w:t>
    </w:r>
    <w:r>
      <w:rPr>
        <w:sz w:val="36"/>
        <w:szCs w:val="36"/>
      </w:rPr>
      <w:t>Torsades 2° Long QT</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0AF6992" w14:textId="77777777" w:rsidR="00101C10" w:rsidRPr="001B5FBC" w:rsidRDefault="00101C10"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B9F"/>
    <w:multiLevelType w:val="hybridMultilevel"/>
    <w:tmpl w:val="29DE7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35759B"/>
    <w:multiLevelType w:val="hybridMultilevel"/>
    <w:tmpl w:val="222E9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97A86"/>
    <w:multiLevelType w:val="hybridMultilevel"/>
    <w:tmpl w:val="90163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A22CB"/>
    <w:multiLevelType w:val="hybridMultilevel"/>
    <w:tmpl w:val="0AF84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5B5508"/>
    <w:multiLevelType w:val="hybridMultilevel"/>
    <w:tmpl w:val="A16AD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E414533"/>
    <w:multiLevelType w:val="hybridMultilevel"/>
    <w:tmpl w:val="1138E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7"/>
  </w:num>
  <w:num w:numId="5">
    <w:abstractNumId w:val="8"/>
  </w:num>
  <w:num w:numId="6">
    <w:abstractNumId w:val="14"/>
  </w:num>
  <w:num w:numId="7">
    <w:abstractNumId w:val="4"/>
  </w:num>
  <w:num w:numId="8">
    <w:abstractNumId w:val="11"/>
  </w:num>
  <w:num w:numId="9">
    <w:abstractNumId w:val="13"/>
  </w:num>
  <w:num w:numId="10">
    <w:abstractNumId w:val="15"/>
  </w:num>
  <w:num w:numId="11">
    <w:abstractNumId w:val="6"/>
  </w:num>
  <w:num w:numId="12">
    <w:abstractNumId w:val="3"/>
  </w:num>
  <w:num w:numId="13">
    <w:abstractNumId w:val="0"/>
  </w:num>
  <w:num w:numId="14">
    <w:abstractNumId w:val="12"/>
  </w:num>
  <w:num w:numId="15">
    <w:abstractNumId w:val="1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6EE4"/>
    <w:rsid w:val="00026AA3"/>
    <w:rsid w:val="00032C39"/>
    <w:rsid w:val="000336C3"/>
    <w:rsid w:val="00034916"/>
    <w:rsid w:val="00041536"/>
    <w:rsid w:val="000824C1"/>
    <w:rsid w:val="00083152"/>
    <w:rsid w:val="000A1F42"/>
    <w:rsid w:val="000A2291"/>
    <w:rsid w:val="000C3A29"/>
    <w:rsid w:val="000C4410"/>
    <w:rsid w:val="000D58D5"/>
    <w:rsid w:val="000D6BD5"/>
    <w:rsid w:val="00101C10"/>
    <w:rsid w:val="00104A70"/>
    <w:rsid w:val="00111359"/>
    <w:rsid w:val="00113C7C"/>
    <w:rsid w:val="00115EC8"/>
    <w:rsid w:val="0012373F"/>
    <w:rsid w:val="00142D47"/>
    <w:rsid w:val="00146521"/>
    <w:rsid w:val="00156D0E"/>
    <w:rsid w:val="001631E3"/>
    <w:rsid w:val="00173B86"/>
    <w:rsid w:val="00177265"/>
    <w:rsid w:val="0019445A"/>
    <w:rsid w:val="001A3008"/>
    <w:rsid w:val="001B33A9"/>
    <w:rsid w:val="001B5FBC"/>
    <w:rsid w:val="001D02D5"/>
    <w:rsid w:val="001D2F98"/>
    <w:rsid w:val="001D4B82"/>
    <w:rsid w:val="001E7831"/>
    <w:rsid w:val="001F6070"/>
    <w:rsid w:val="00206AF4"/>
    <w:rsid w:val="00207716"/>
    <w:rsid w:val="00220572"/>
    <w:rsid w:val="00224FAF"/>
    <w:rsid w:val="002272C7"/>
    <w:rsid w:val="00230261"/>
    <w:rsid w:val="00232B98"/>
    <w:rsid w:val="00263728"/>
    <w:rsid w:val="00280761"/>
    <w:rsid w:val="00280E54"/>
    <w:rsid w:val="00294AA7"/>
    <w:rsid w:val="002A23A9"/>
    <w:rsid w:val="002B09B6"/>
    <w:rsid w:val="002B0B70"/>
    <w:rsid w:val="002D1662"/>
    <w:rsid w:val="002D5035"/>
    <w:rsid w:val="002E130E"/>
    <w:rsid w:val="002E4C6C"/>
    <w:rsid w:val="002F020B"/>
    <w:rsid w:val="00301F6E"/>
    <w:rsid w:val="00326C90"/>
    <w:rsid w:val="00330445"/>
    <w:rsid w:val="0034424F"/>
    <w:rsid w:val="003461AA"/>
    <w:rsid w:val="00350ADB"/>
    <w:rsid w:val="0035217C"/>
    <w:rsid w:val="00353AF6"/>
    <w:rsid w:val="00366680"/>
    <w:rsid w:val="003747A5"/>
    <w:rsid w:val="0038258F"/>
    <w:rsid w:val="003847F0"/>
    <w:rsid w:val="00386AE4"/>
    <w:rsid w:val="0039056E"/>
    <w:rsid w:val="00393BCE"/>
    <w:rsid w:val="00394171"/>
    <w:rsid w:val="00397112"/>
    <w:rsid w:val="003C193E"/>
    <w:rsid w:val="003C7C25"/>
    <w:rsid w:val="003D01EB"/>
    <w:rsid w:val="003D4FD6"/>
    <w:rsid w:val="003E770E"/>
    <w:rsid w:val="00405061"/>
    <w:rsid w:val="00406499"/>
    <w:rsid w:val="00406ED8"/>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B0C88"/>
    <w:rsid w:val="005C747C"/>
    <w:rsid w:val="00625E0D"/>
    <w:rsid w:val="00640337"/>
    <w:rsid w:val="00644707"/>
    <w:rsid w:val="00645F2A"/>
    <w:rsid w:val="00665DEE"/>
    <w:rsid w:val="0066618F"/>
    <w:rsid w:val="00667AED"/>
    <w:rsid w:val="00670C0F"/>
    <w:rsid w:val="006971F5"/>
    <w:rsid w:val="006B05B3"/>
    <w:rsid w:val="006C0A93"/>
    <w:rsid w:val="006C1266"/>
    <w:rsid w:val="006C1282"/>
    <w:rsid w:val="006C655B"/>
    <w:rsid w:val="006F54DA"/>
    <w:rsid w:val="00700874"/>
    <w:rsid w:val="007040F6"/>
    <w:rsid w:val="007049B7"/>
    <w:rsid w:val="00712CF1"/>
    <w:rsid w:val="007131B9"/>
    <w:rsid w:val="0071366F"/>
    <w:rsid w:val="0071564A"/>
    <w:rsid w:val="0072074E"/>
    <w:rsid w:val="007426B9"/>
    <w:rsid w:val="007500CA"/>
    <w:rsid w:val="00755357"/>
    <w:rsid w:val="0075589F"/>
    <w:rsid w:val="0079464D"/>
    <w:rsid w:val="007A1B42"/>
    <w:rsid w:val="007C3E55"/>
    <w:rsid w:val="0080030E"/>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D37C8"/>
    <w:rsid w:val="008F2AAE"/>
    <w:rsid w:val="008F53C7"/>
    <w:rsid w:val="008F5A63"/>
    <w:rsid w:val="00911515"/>
    <w:rsid w:val="00917C35"/>
    <w:rsid w:val="00925642"/>
    <w:rsid w:val="00931EB9"/>
    <w:rsid w:val="009457B0"/>
    <w:rsid w:val="009718FE"/>
    <w:rsid w:val="00974E5D"/>
    <w:rsid w:val="009817D0"/>
    <w:rsid w:val="0098560A"/>
    <w:rsid w:val="00986706"/>
    <w:rsid w:val="0099090E"/>
    <w:rsid w:val="00990D9D"/>
    <w:rsid w:val="00991901"/>
    <w:rsid w:val="009A1803"/>
    <w:rsid w:val="009B775D"/>
    <w:rsid w:val="009F402A"/>
    <w:rsid w:val="00A21388"/>
    <w:rsid w:val="00A21FF9"/>
    <w:rsid w:val="00A22316"/>
    <w:rsid w:val="00A2455F"/>
    <w:rsid w:val="00A27F25"/>
    <w:rsid w:val="00A32042"/>
    <w:rsid w:val="00A3276E"/>
    <w:rsid w:val="00A56848"/>
    <w:rsid w:val="00A65B18"/>
    <w:rsid w:val="00A669E7"/>
    <w:rsid w:val="00A92FC2"/>
    <w:rsid w:val="00AB02D1"/>
    <w:rsid w:val="00AB5CDA"/>
    <w:rsid w:val="00AC47E9"/>
    <w:rsid w:val="00AD0283"/>
    <w:rsid w:val="00AE6C72"/>
    <w:rsid w:val="00B00E4D"/>
    <w:rsid w:val="00B0119F"/>
    <w:rsid w:val="00B30CC7"/>
    <w:rsid w:val="00B45E16"/>
    <w:rsid w:val="00B70E52"/>
    <w:rsid w:val="00B921EC"/>
    <w:rsid w:val="00B94005"/>
    <w:rsid w:val="00B94A46"/>
    <w:rsid w:val="00B95AE5"/>
    <w:rsid w:val="00BB08AC"/>
    <w:rsid w:val="00BB6705"/>
    <w:rsid w:val="00BC73A4"/>
    <w:rsid w:val="00BD2CB8"/>
    <w:rsid w:val="00BD2D35"/>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1FDB"/>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6206F"/>
    <w:rsid w:val="00D71285"/>
    <w:rsid w:val="00D742E0"/>
    <w:rsid w:val="00D81C59"/>
    <w:rsid w:val="00DA6465"/>
    <w:rsid w:val="00DD4584"/>
    <w:rsid w:val="00DE757D"/>
    <w:rsid w:val="00E0664F"/>
    <w:rsid w:val="00E128FC"/>
    <w:rsid w:val="00E207B0"/>
    <w:rsid w:val="00E20C1D"/>
    <w:rsid w:val="00E24E68"/>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9E3B1D"/>
  <w14:defaultImageDpi w14:val="330"/>
  <w15:docId w15:val="{A5417DC4-D61C-434A-9B4F-49D3BF35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mie.kalan@vch.ca" TargetMode="External"/><Relationship Id="rId13" Type="http://schemas.openxmlformats.org/officeDocument/2006/relationships/header" Target="header4.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https://www.uptodate.com/contents/acquired-long-qt-syndrome-definitions-causes-and-pathophysiology?search=torsade%20de%20pointes&amp;source=search_result&amp;selectedTitle=1~150&amp;usage_type=default&amp;display_rank=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ncbi.nlm.nih.gov/pmc/articles/PMC41077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img.medscapestatic.com/pi/meds/ckb/06/35006.jp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31EA-4FD7-4B5C-82C1-15655775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Kuuskne</dc:creator>
  <cp:lastModifiedBy>Choung, Christina</cp:lastModifiedBy>
  <cp:revision>2</cp:revision>
  <cp:lastPrinted>2018-05-08T01:33:00Z</cp:lastPrinted>
  <dcterms:created xsi:type="dcterms:W3CDTF">2020-03-03T20:53:00Z</dcterms:created>
  <dcterms:modified xsi:type="dcterms:W3CDTF">2020-03-03T20:53:00Z</dcterms:modified>
</cp:coreProperties>
</file>