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2665"/>
        <w:gridCol w:w="3543"/>
        <w:gridCol w:w="2411"/>
      </w:tblGrid>
      <w:tr w:rsidR="00C35CF8" w14:paraId="2F324A3A" w14:textId="77777777" w:rsidTr="00F3738C"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14:paraId="71BB0817" w14:textId="53A2A508" w:rsidR="00C35CF8" w:rsidRPr="007359C2" w:rsidRDefault="00C35CF8" w:rsidP="00F3738C">
            <w:pPr>
              <w:spacing w:before="120"/>
              <w:rPr>
                <w:b/>
                <w:smallCaps/>
              </w:rPr>
            </w:pPr>
            <w:bookmarkStart w:id="0" w:name="_GoBack"/>
            <w:bookmarkEnd w:id="0"/>
            <w:r w:rsidRPr="007359C2">
              <w:rPr>
                <w:b/>
                <w:smallCaps/>
              </w:rPr>
              <w:t>Audience and Participants</w:t>
            </w:r>
          </w:p>
        </w:tc>
      </w:tr>
      <w:tr w:rsidR="00C35CF8" w14:paraId="04F6EDDC" w14:textId="77777777" w:rsidTr="00F3738C">
        <w:tc>
          <w:tcPr>
            <w:tcW w:w="11016" w:type="dxa"/>
            <w:gridSpan w:val="4"/>
            <w:tcBorders>
              <w:top w:val="single" w:sz="4" w:space="0" w:color="auto"/>
            </w:tcBorders>
          </w:tcPr>
          <w:p w14:paraId="5A44FF00" w14:textId="6CBDE3B7" w:rsidR="00C605FC" w:rsidRPr="008D7B67" w:rsidRDefault="00C605FC" w:rsidP="008D7B67">
            <w:pPr>
              <w:spacing w:before="120"/>
              <w:rPr>
                <w:b/>
                <w:bCs/>
                <w:szCs w:val="22"/>
              </w:rPr>
            </w:pPr>
            <w:r>
              <w:rPr>
                <w:rStyle w:val="Strong"/>
                <w:szCs w:val="22"/>
              </w:rPr>
              <w:t xml:space="preserve">Target Learning Group </w:t>
            </w:r>
          </w:p>
          <w:p w14:paraId="37564DE4" w14:textId="5F2F821E" w:rsidR="00E16604" w:rsidRPr="00E16604" w:rsidRDefault="00C605FC" w:rsidP="0080419F">
            <w:pPr>
              <w:pStyle w:val="ListParagraph"/>
              <w:numPr>
                <w:ilvl w:val="0"/>
                <w:numId w:val="12"/>
              </w:numPr>
              <w:rPr>
                <w:szCs w:val="22"/>
              </w:rPr>
            </w:pPr>
            <w:r>
              <w:rPr>
                <w:szCs w:val="22"/>
              </w:rPr>
              <w:t>All groups</w:t>
            </w:r>
            <w:r w:rsidR="00E42D22">
              <w:rPr>
                <w:szCs w:val="22"/>
              </w:rPr>
              <w:t xml:space="preserve"> </w:t>
            </w:r>
          </w:p>
        </w:tc>
      </w:tr>
      <w:tr w:rsidR="00C35CF8" w14:paraId="4A94B035" w14:textId="77777777" w:rsidTr="007359C2"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14:paraId="100FD615" w14:textId="279A67B3" w:rsidR="00C35CF8" w:rsidRPr="00C35CF8" w:rsidRDefault="00C35CF8" w:rsidP="007359C2">
            <w:pPr>
              <w:pStyle w:val="Sim-TableHeading"/>
            </w:pPr>
            <w:r w:rsidRPr="00C35CF8">
              <w:t>Learning Objectives</w:t>
            </w:r>
          </w:p>
        </w:tc>
      </w:tr>
      <w:tr w:rsidR="00C35CF8" w14:paraId="2A57B172" w14:textId="77777777" w:rsidTr="007359C2">
        <w:trPr>
          <w:trHeight w:val="1855"/>
        </w:trPr>
        <w:tc>
          <w:tcPr>
            <w:tcW w:w="11016" w:type="dxa"/>
            <w:gridSpan w:val="4"/>
            <w:tcBorders>
              <w:top w:val="single" w:sz="4" w:space="0" w:color="auto"/>
            </w:tcBorders>
          </w:tcPr>
          <w:p w14:paraId="41272CC0" w14:textId="6EE5C452" w:rsidR="00C35CF8" w:rsidRPr="002D387F" w:rsidRDefault="0064093A" w:rsidP="00F3738C">
            <w:pPr>
              <w:spacing w:before="120"/>
              <w:rPr>
                <w:rStyle w:val="Strong"/>
                <w:szCs w:val="22"/>
              </w:rPr>
            </w:pPr>
            <w:r>
              <w:rPr>
                <w:rStyle w:val="Strong"/>
                <w:szCs w:val="22"/>
              </w:rPr>
              <w:t>Educational Goal</w:t>
            </w:r>
          </w:p>
          <w:p w14:paraId="1E884361" w14:textId="6421F8E0" w:rsidR="00C35CF8" w:rsidRDefault="002C557D" w:rsidP="0080419F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 xml:space="preserve">To enhance resuscitation and team management skills of a major trauma in the rural setting. </w:t>
            </w:r>
          </w:p>
          <w:p w14:paraId="11E69CEF" w14:textId="459B6B26" w:rsidR="00C35CF8" w:rsidRPr="0018420B" w:rsidRDefault="0018420B" w:rsidP="00F3738C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>*</w:t>
            </w:r>
            <w:r w:rsidR="0064093A" w:rsidRPr="002956BC">
              <w:rPr>
                <w:b/>
                <w:szCs w:val="22"/>
                <w:highlight w:val="cyan"/>
                <w:u w:val="single"/>
              </w:rPr>
              <w:t>Crisis Resource Management (CRM) Objectives</w:t>
            </w:r>
            <w:r w:rsidR="0064093A" w:rsidRPr="002956BC">
              <w:rPr>
                <w:b/>
                <w:szCs w:val="22"/>
                <w:highlight w:val="cyan"/>
              </w:rPr>
              <w:t>:</w:t>
            </w:r>
          </w:p>
          <w:p w14:paraId="42C37A36" w14:textId="4C89D7E9" w:rsidR="00C35CF8" w:rsidRDefault="008D7B67" w:rsidP="0080419F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 xml:space="preserve">Demonstrate </w:t>
            </w:r>
            <w:r w:rsidR="002C557D">
              <w:rPr>
                <w:szCs w:val="22"/>
              </w:rPr>
              <w:t>effective communication during scenario: constructing clear messages, closed loop communication, and sharing mental model.</w:t>
            </w:r>
          </w:p>
          <w:p w14:paraId="1742179D" w14:textId="5D90ABEA" w:rsidR="0099223D" w:rsidRDefault="0099223D" w:rsidP="0080419F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Mobilizes resources early (calls staff in)</w:t>
            </w:r>
          </w:p>
          <w:p w14:paraId="6450C28B" w14:textId="09442B69" w:rsidR="0099223D" w:rsidRDefault="0099223D" w:rsidP="0080419F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Recognizes need to transfer early</w:t>
            </w:r>
          </w:p>
          <w:p w14:paraId="62C9B305" w14:textId="7FA96124" w:rsidR="002C557D" w:rsidRDefault="002C557D" w:rsidP="0080419F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 xml:space="preserve">Effectively lead a trauma team and delegate roles appropriately. </w:t>
            </w:r>
          </w:p>
          <w:p w14:paraId="06558B89" w14:textId="77777777" w:rsidR="002C557D" w:rsidRDefault="002C557D" w:rsidP="002C557D">
            <w:pPr>
              <w:pStyle w:val="ListParagraph"/>
              <w:ind w:left="360"/>
              <w:rPr>
                <w:szCs w:val="22"/>
              </w:rPr>
            </w:pPr>
          </w:p>
          <w:p w14:paraId="5D6B4E14" w14:textId="19008FDA" w:rsidR="0064093A" w:rsidRPr="0018420B" w:rsidRDefault="0018420B" w:rsidP="0064093A">
            <w:pPr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*</w:t>
            </w:r>
            <w:r w:rsidR="0064093A" w:rsidRPr="002956BC">
              <w:rPr>
                <w:b/>
                <w:szCs w:val="22"/>
                <w:highlight w:val="cyan"/>
                <w:u w:val="single"/>
              </w:rPr>
              <w:t>Medical Objectives</w:t>
            </w:r>
            <w:r w:rsidR="0064093A" w:rsidRPr="0018420B">
              <w:rPr>
                <w:b/>
                <w:szCs w:val="22"/>
                <w:u w:val="single"/>
              </w:rPr>
              <w:t>:</w:t>
            </w:r>
          </w:p>
          <w:p w14:paraId="6B75895C" w14:textId="3A6917EC" w:rsidR="0064093A" w:rsidRDefault="003059B0" w:rsidP="0080419F">
            <w:pPr>
              <w:pStyle w:val="ListParagraph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Cs w:val="22"/>
              </w:rPr>
              <w:t xml:space="preserve">Identify </w:t>
            </w:r>
            <w:r w:rsidR="002C557D">
              <w:rPr>
                <w:szCs w:val="22"/>
              </w:rPr>
              <w:t>and treat a trauma brain injury (TBI)</w:t>
            </w:r>
          </w:p>
          <w:p w14:paraId="3E0CF18F" w14:textId="59C79A8D" w:rsidR="002C557D" w:rsidRPr="0080419F" w:rsidRDefault="002C557D" w:rsidP="0080419F">
            <w:pPr>
              <w:pStyle w:val="ListParagraph"/>
              <w:numPr>
                <w:ilvl w:val="1"/>
                <w:numId w:val="6"/>
              </w:numPr>
              <w:rPr>
                <w:szCs w:val="22"/>
              </w:rPr>
            </w:pPr>
            <w:r w:rsidRPr="0080419F">
              <w:rPr>
                <w:szCs w:val="22"/>
              </w:rPr>
              <w:t xml:space="preserve">Demonstrate management of increased ICP </w:t>
            </w:r>
          </w:p>
          <w:p w14:paraId="3F02F2CF" w14:textId="77777777" w:rsidR="003059B0" w:rsidRDefault="003059B0" w:rsidP="0080419F">
            <w:pPr>
              <w:pStyle w:val="ListParagraph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 xml:space="preserve">Identify and </w:t>
            </w:r>
            <w:r w:rsidR="002C557D">
              <w:rPr>
                <w:szCs w:val="22"/>
              </w:rPr>
              <w:t xml:space="preserve">treat a unstable pelvic fracture </w:t>
            </w:r>
          </w:p>
          <w:p w14:paraId="0A77EB17" w14:textId="77777777" w:rsidR="0080419F" w:rsidRDefault="0080419F" w:rsidP="0080419F">
            <w:pPr>
              <w:pStyle w:val="ListParagraph"/>
              <w:numPr>
                <w:ilvl w:val="1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 xml:space="preserve">Demonstrate management of hemorrhagic shock </w:t>
            </w:r>
          </w:p>
          <w:p w14:paraId="4538AD28" w14:textId="0597BCBE" w:rsidR="00E15032" w:rsidRPr="0080419F" w:rsidRDefault="00E15032" w:rsidP="00E15032">
            <w:pPr>
              <w:pStyle w:val="ListParagraph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 xml:space="preserve">Effectively resuscitate patient prior to Intubation </w:t>
            </w:r>
            <w:r w:rsidR="00752F29">
              <w:rPr>
                <w:szCs w:val="22"/>
              </w:rPr>
              <w:t xml:space="preserve">(address low BP in TBIs) </w:t>
            </w:r>
            <w:r>
              <w:rPr>
                <w:szCs w:val="22"/>
              </w:rPr>
              <w:t xml:space="preserve">*Key learning objective as recommended by </w:t>
            </w:r>
            <w:r w:rsidRPr="00752F29">
              <w:rPr>
                <w:i/>
                <w:szCs w:val="22"/>
              </w:rPr>
              <w:t>Hazel Park/ Shannon Chestnut</w:t>
            </w:r>
          </w:p>
        </w:tc>
      </w:tr>
      <w:tr w:rsidR="007359C2" w14:paraId="14C1466D" w14:textId="77777777" w:rsidTr="007359C2">
        <w:trPr>
          <w:trHeight w:val="71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14:paraId="7946308B" w14:textId="5F019CC4" w:rsidR="007359C2" w:rsidRPr="007359C2" w:rsidRDefault="007359C2" w:rsidP="007359C2">
            <w:pPr>
              <w:pStyle w:val="Sim-TableHeading"/>
              <w:rPr>
                <w:rStyle w:val="Strong"/>
                <w:b/>
                <w:sz w:val="24"/>
              </w:rPr>
            </w:pPr>
            <w:r w:rsidRPr="007359C2">
              <w:rPr>
                <w:rStyle w:val="Strong"/>
                <w:b/>
                <w:sz w:val="24"/>
              </w:rPr>
              <w:t xml:space="preserve">Case Summary: </w:t>
            </w:r>
          </w:p>
        </w:tc>
      </w:tr>
      <w:tr w:rsidR="007359C2" w14:paraId="6790738A" w14:textId="77777777" w:rsidTr="007359C2">
        <w:trPr>
          <w:trHeight w:val="402"/>
        </w:trPr>
        <w:tc>
          <w:tcPr>
            <w:tcW w:w="11016" w:type="dxa"/>
            <w:gridSpan w:val="4"/>
            <w:tcBorders>
              <w:top w:val="single" w:sz="4" w:space="0" w:color="auto"/>
            </w:tcBorders>
          </w:tcPr>
          <w:p w14:paraId="7A31E7A4" w14:textId="46969BBC" w:rsidR="007359C2" w:rsidRPr="00972E38" w:rsidRDefault="0080419F" w:rsidP="0080419F">
            <w:pPr>
              <w:spacing w:before="120"/>
              <w:rPr>
                <w:rStyle w:val="Strong"/>
                <w:b w:val="0"/>
                <w:szCs w:val="22"/>
              </w:rPr>
            </w:pPr>
            <w:r>
              <w:rPr>
                <w:rStyle w:val="Strong"/>
                <w:b w:val="0"/>
                <w:szCs w:val="22"/>
              </w:rPr>
              <w:t>A 32 year old male presents after being bucked off his horse</w:t>
            </w:r>
            <w:r w:rsidR="000B4E36">
              <w:rPr>
                <w:rStyle w:val="Strong"/>
                <w:b w:val="0"/>
                <w:szCs w:val="22"/>
              </w:rPr>
              <w:t>.</w:t>
            </w:r>
            <w:r>
              <w:rPr>
                <w:rStyle w:val="Strong"/>
                <w:b w:val="0"/>
                <w:szCs w:val="22"/>
              </w:rPr>
              <w:t xml:space="preserve">  EHS gives notif</w:t>
            </w:r>
            <w:r w:rsidR="003078A2">
              <w:rPr>
                <w:rStyle w:val="Strong"/>
                <w:b w:val="0"/>
                <w:szCs w:val="22"/>
              </w:rPr>
              <w:t xml:space="preserve">ication that they are en route, ETA 5 minutes. His GCS is 8, BP is 82/40, head injury. </w:t>
            </w:r>
            <w:r w:rsidR="003059B0">
              <w:rPr>
                <w:rStyle w:val="Strong"/>
                <w:b w:val="0"/>
                <w:szCs w:val="22"/>
              </w:rPr>
              <w:t xml:space="preserve"> </w:t>
            </w:r>
          </w:p>
        </w:tc>
      </w:tr>
      <w:tr w:rsidR="00C35CF8" w14:paraId="71C95D5A" w14:textId="77777777" w:rsidTr="00C6062C"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14:paraId="013F3B0F" w14:textId="51326CCB" w:rsidR="00C35CF8" w:rsidRPr="00C35CF8" w:rsidRDefault="00E16604" w:rsidP="007359C2">
            <w:pPr>
              <w:pStyle w:val="Sim-TableHeading"/>
              <w:rPr>
                <w:szCs w:val="22"/>
              </w:rPr>
            </w:pPr>
            <w:r>
              <w:t xml:space="preserve">Physical Props / Equipment </w:t>
            </w:r>
          </w:p>
        </w:tc>
      </w:tr>
      <w:tr w:rsidR="00C35CF8" w14:paraId="444A393D" w14:textId="77777777" w:rsidTr="00C6062C">
        <w:trPr>
          <w:trHeight w:val="71"/>
        </w:trPr>
        <w:tc>
          <w:tcPr>
            <w:tcW w:w="11016" w:type="dxa"/>
            <w:gridSpan w:val="4"/>
            <w:tcBorders>
              <w:top w:val="single" w:sz="4" w:space="0" w:color="auto"/>
            </w:tcBorders>
          </w:tcPr>
          <w:p w14:paraId="4514497E" w14:textId="6819F4E8" w:rsidR="00E16604" w:rsidRPr="00C6062C" w:rsidRDefault="00C6062C" w:rsidP="0028688C">
            <w:pPr>
              <w:pStyle w:val="SIMSubHeading"/>
            </w:pPr>
            <w:r w:rsidRPr="00C6062C">
              <w:t>Mannequin:</w:t>
            </w:r>
          </w:p>
          <w:p w14:paraId="310FCB63" w14:textId="739A042B" w:rsidR="00C6062C" w:rsidRPr="003059B0" w:rsidRDefault="00F83136" w:rsidP="0080419F">
            <w:pPr>
              <w:pStyle w:val="ListParagraph"/>
              <w:numPr>
                <w:ilvl w:val="0"/>
                <w:numId w:val="15"/>
              </w:numPr>
              <w:rPr>
                <w:b/>
                <w:szCs w:val="22"/>
              </w:rPr>
            </w:pPr>
            <w:r>
              <w:rPr>
                <w:szCs w:val="22"/>
              </w:rPr>
              <w:t>High fidelity patient simulator</w:t>
            </w:r>
            <w:r w:rsidR="00E15032">
              <w:rPr>
                <w:szCs w:val="22"/>
              </w:rPr>
              <w:t xml:space="preserve"> (Adult Mannequin)</w:t>
            </w:r>
          </w:p>
          <w:p w14:paraId="69D9EB04" w14:textId="77777777" w:rsidR="00752F29" w:rsidRPr="00752F29" w:rsidRDefault="00E15032" w:rsidP="0080419F">
            <w:pPr>
              <w:pStyle w:val="ListParagraph"/>
              <w:numPr>
                <w:ilvl w:val="0"/>
                <w:numId w:val="15"/>
              </w:numPr>
              <w:rPr>
                <w:b/>
                <w:szCs w:val="22"/>
              </w:rPr>
            </w:pPr>
            <w:r>
              <w:rPr>
                <w:szCs w:val="22"/>
              </w:rPr>
              <w:t>Boggy hematoma to right temporal area</w:t>
            </w:r>
            <w:r w:rsidR="00752F29">
              <w:rPr>
                <w:szCs w:val="22"/>
              </w:rPr>
              <w:t xml:space="preserve"> </w:t>
            </w:r>
          </w:p>
          <w:p w14:paraId="45FA5195" w14:textId="6E29D767" w:rsidR="003059B0" w:rsidRPr="003059B0" w:rsidRDefault="00752F29" w:rsidP="0080419F">
            <w:pPr>
              <w:pStyle w:val="ListParagraph"/>
              <w:numPr>
                <w:ilvl w:val="0"/>
                <w:numId w:val="15"/>
              </w:numPr>
              <w:rPr>
                <w:b/>
                <w:szCs w:val="22"/>
              </w:rPr>
            </w:pPr>
            <w:r>
              <w:rPr>
                <w:szCs w:val="22"/>
              </w:rPr>
              <w:t>Abrasions across abdo/pelvis area</w:t>
            </w:r>
          </w:p>
          <w:p w14:paraId="550F3AA9" w14:textId="12200D99" w:rsidR="003059B0" w:rsidRPr="0099223D" w:rsidRDefault="003059B0" w:rsidP="0099223D">
            <w:pPr>
              <w:ind w:left="360"/>
              <w:rPr>
                <w:b/>
                <w:szCs w:val="22"/>
              </w:rPr>
            </w:pPr>
          </w:p>
        </w:tc>
      </w:tr>
      <w:tr w:rsidR="00A00FB1" w14:paraId="117BB338" w14:textId="77777777" w:rsidTr="00C6062C">
        <w:trPr>
          <w:trHeight w:val="293"/>
        </w:trPr>
        <w:tc>
          <w:tcPr>
            <w:tcW w:w="11016" w:type="dxa"/>
            <w:gridSpan w:val="4"/>
          </w:tcPr>
          <w:p w14:paraId="3273DC0F" w14:textId="77777777" w:rsidR="00A00FB1" w:rsidRPr="00C6062C" w:rsidRDefault="00C6062C" w:rsidP="0028688C">
            <w:pPr>
              <w:pStyle w:val="SIMSubHeading"/>
            </w:pPr>
            <w:r w:rsidRPr="00C6062C">
              <w:t>Monitors:</w:t>
            </w:r>
          </w:p>
          <w:p w14:paraId="723C61AA" w14:textId="5973A908" w:rsidR="00C6062C" w:rsidRPr="0028688C" w:rsidRDefault="00AA520D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28688C">
              <w:rPr>
                <w:szCs w:val="22"/>
              </w:rPr>
              <w:t>Telemetry</w:t>
            </w:r>
          </w:p>
        </w:tc>
      </w:tr>
      <w:tr w:rsidR="00C6062C" w14:paraId="3977C0AB" w14:textId="77777777" w:rsidTr="00C6062C">
        <w:trPr>
          <w:trHeight w:val="293"/>
        </w:trPr>
        <w:tc>
          <w:tcPr>
            <w:tcW w:w="11016" w:type="dxa"/>
            <w:gridSpan w:val="4"/>
          </w:tcPr>
          <w:p w14:paraId="26520274" w14:textId="2EA94FD1" w:rsidR="00C6062C" w:rsidRPr="00C6062C" w:rsidRDefault="00C6062C" w:rsidP="0028688C">
            <w:pPr>
              <w:pStyle w:val="SIMSubHeading"/>
            </w:pPr>
            <w:r w:rsidRPr="00C6062C">
              <w:t>Personnel:</w:t>
            </w:r>
          </w:p>
          <w:p w14:paraId="44AC893E" w14:textId="2A19FB46" w:rsidR="00DB4F53" w:rsidRDefault="00DB4F53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EHS</w:t>
            </w:r>
          </w:p>
          <w:p w14:paraId="2EE552E1" w14:textId="77777777" w:rsidR="00DB4F53" w:rsidRDefault="00E15032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 xml:space="preserve">RN </w:t>
            </w:r>
            <w:r w:rsidR="00DB4F53">
              <w:rPr>
                <w:szCs w:val="22"/>
              </w:rPr>
              <w:t xml:space="preserve">(#of staff usually working on shift) </w:t>
            </w:r>
          </w:p>
          <w:p w14:paraId="397458B0" w14:textId="743675A7" w:rsidR="00972E38" w:rsidRDefault="00DB4F53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O</w:t>
            </w:r>
            <w:r w:rsidR="00E15032">
              <w:rPr>
                <w:szCs w:val="22"/>
              </w:rPr>
              <w:t>bserver team</w:t>
            </w:r>
            <w:r>
              <w:rPr>
                <w:szCs w:val="22"/>
              </w:rPr>
              <w:t xml:space="preserve"> (CRM Forms)</w:t>
            </w:r>
          </w:p>
          <w:p w14:paraId="176AD5B8" w14:textId="22856C57" w:rsidR="00E15032" w:rsidRDefault="00E15032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Physician Lead</w:t>
            </w:r>
          </w:p>
          <w:p w14:paraId="41C9678C" w14:textId="77777777" w:rsidR="003059B0" w:rsidRDefault="00D16C6F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Conf</w:t>
            </w:r>
            <w:r w:rsidR="00504713">
              <w:rPr>
                <w:szCs w:val="22"/>
              </w:rPr>
              <w:t>ede</w:t>
            </w:r>
            <w:r w:rsidR="00E15032">
              <w:rPr>
                <w:szCs w:val="22"/>
              </w:rPr>
              <w:t>rate to play paramedic role</w:t>
            </w:r>
            <w:r w:rsidR="003059B0" w:rsidRPr="00504713">
              <w:rPr>
                <w:szCs w:val="22"/>
              </w:rPr>
              <w:t>.</w:t>
            </w:r>
          </w:p>
          <w:p w14:paraId="0046DC22" w14:textId="7DF07FB5" w:rsidR="00DB4F53" w:rsidRPr="00504713" w:rsidRDefault="00752F29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Rural to call in lab and xray tech</w:t>
            </w:r>
          </w:p>
        </w:tc>
      </w:tr>
      <w:tr w:rsidR="00C6062C" w14:paraId="3D7A5F7A" w14:textId="77777777" w:rsidTr="00C6062C">
        <w:trPr>
          <w:trHeight w:val="293"/>
        </w:trPr>
        <w:tc>
          <w:tcPr>
            <w:tcW w:w="11016" w:type="dxa"/>
            <w:gridSpan w:val="4"/>
          </w:tcPr>
          <w:p w14:paraId="1E4FB387" w14:textId="13E08B02" w:rsidR="009C189D" w:rsidRPr="00752F29" w:rsidRDefault="00C6062C" w:rsidP="00752F29">
            <w:pPr>
              <w:pStyle w:val="SIMSubHeading"/>
            </w:pPr>
            <w:r w:rsidRPr="00C6062C">
              <w:t>Other:</w:t>
            </w:r>
          </w:p>
          <w:p w14:paraId="336EF7B7" w14:textId="0BC94D70" w:rsidR="00854F18" w:rsidRDefault="00854F18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Basic airway materials</w:t>
            </w:r>
            <w:r w:rsidR="00DB4F53">
              <w:rPr>
                <w:szCs w:val="22"/>
              </w:rPr>
              <w:t xml:space="preserve"> and Advanced Airway materials </w:t>
            </w:r>
          </w:p>
          <w:p w14:paraId="7EC0DC95" w14:textId="43645EB2" w:rsidR="0099223D" w:rsidRPr="0099223D" w:rsidRDefault="00854F18" w:rsidP="0099223D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Code blue cart</w:t>
            </w:r>
          </w:p>
          <w:p w14:paraId="34A3801F" w14:textId="3D6C6CEE" w:rsidR="00ED36B0" w:rsidRDefault="00E15032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Pelvic Binder</w:t>
            </w:r>
          </w:p>
          <w:p w14:paraId="039BC001" w14:textId="3D6D6A2C" w:rsidR="00E15032" w:rsidRDefault="00752F29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>Rapid Infuser or fluid warmer</w:t>
            </w:r>
          </w:p>
          <w:p w14:paraId="100B265E" w14:textId="479D75E6" w:rsidR="0099223D" w:rsidRPr="0099223D" w:rsidRDefault="0009793C" w:rsidP="0099223D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 xml:space="preserve">Blankets or patient warmer </w:t>
            </w:r>
          </w:p>
          <w:p w14:paraId="783251D5" w14:textId="24B9E44C" w:rsidR="0009793C" w:rsidRPr="00C6062C" w:rsidRDefault="0009793C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Urinary catheter</w:t>
            </w:r>
            <w:r w:rsidR="00E15032">
              <w:rPr>
                <w:szCs w:val="22"/>
              </w:rPr>
              <w:t>/OG</w:t>
            </w:r>
          </w:p>
        </w:tc>
      </w:tr>
      <w:tr w:rsidR="00A00FB1" w14:paraId="2BD7035D" w14:textId="77777777" w:rsidTr="00C6062C">
        <w:trPr>
          <w:trHeight w:val="293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14:paraId="298EE61E" w14:textId="77777777" w:rsidR="00752F29" w:rsidRDefault="00752F29" w:rsidP="005F67F8">
            <w:pPr>
              <w:pStyle w:val="Sim-TableHeading"/>
            </w:pPr>
          </w:p>
          <w:p w14:paraId="51971394" w14:textId="225A4F56" w:rsidR="00A00FB1" w:rsidRDefault="005F67F8" w:rsidP="005F67F8">
            <w:pPr>
              <w:pStyle w:val="Sim-TableHeading"/>
            </w:pPr>
            <w:r>
              <w:t>Room</w:t>
            </w:r>
          </w:p>
        </w:tc>
      </w:tr>
      <w:tr w:rsidR="00504713" w14:paraId="2F7D6C3A" w14:textId="77777777" w:rsidTr="00504713">
        <w:trPr>
          <w:trHeight w:val="1087"/>
        </w:trPr>
        <w:tc>
          <w:tcPr>
            <w:tcW w:w="2397" w:type="dxa"/>
            <w:tcBorders>
              <w:top w:val="single" w:sz="4" w:space="0" w:color="auto"/>
              <w:right w:val="dotted" w:sz="4" w:space="0" w:color="auto"/>
            </w:tcBorders>
          </w:tcPr>
          <w:p w14:paraId="6F19DAEE" w14:textId="77777777" w:rsidR="00E16604" w:rsidRDefault="00E16604" w:rsidP="009C189D">
            <w:pPr>
              <w:pStyle w:val="SIMSubHeading"/>
            </w:pPr>
            <w:r>
              <w:t>Set-Up:</w:t>
            </w:r>
          </w:p>
          <w:p w14:paraId="1CB5A2B8" w14:textId="4247E773" w:rsidR="00E16604" w:rsidRPr="00AA520D" w:rsidRDefault="0055539F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Rural ED Trauma Bay</w:t>
            </w:r>
          </w:p>
        </w:tc>
        <w:tc>
          <w:tcPr>
            <w:tcW w:w="266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E2AEA61" w14:textId="48D21BF8" w:rsidR="009B6874" w:rsidRPr="009C189D" w:rsidRDefault="00E16604" w:rsidP="009C189D">
            <w:pPr>
              <w:pStyle w:val="SIMSubHeading"/>
            </w:pPr>
            <w:r w:rsidRPr="00E16604">
              <w:t>Medications &amp; Fluids:</w:t>
            </w:r>
          </w:p>
          <w:p w14:paraId="6A02181D" w14:textId="23271CF0" w:rsidR="009C189D" w:rsidRDefault="00854F18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Blood</w:t>
            </w:r>
            <w:r w:rsidR="003059B0">
              <w:rPr>
                <w:szCs w:val="22"/>
              </w:rPr>
              <w:t xml:space="preserve"> </w:t>
            </w:r>
            <w:r w:rsidR="00907A28">
              <w:rPr>
                <w:szCs w:val="22"/>
              </w:rPr>
              <w:t xml:space="preserve">Products </w:t>
            </w:r>
            <w:r w:rsidR="003059B0">
              <w:rPr>
                <w:szCs w:val="22"/>
              </w:rPr>
              <w:t>and or NS</w:t>
            </w:r>
            <w:r w:rsidR="00DB4F53">
              <w:rPr>
                <w:szCs w:val="22"/>
              </w:rPr>
              <w:t>/Plasmalyte</w:t>
            </w:r>
            <w:r w:rsidR="003059B0">
              <w:rPr>
                <w:szCs w:val="22"/>
              </w:rPr>
              <w:t xml:space="preserve"> for IVF</w:t>
            </w:r>
          </w:p>
          <w:p w14:paraId="263795F5" w14:textId="77777777" w:rsidR="00854F18" w:rsidRDefault="00854F18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Analgesia (e.g. fentanyl, morphine)</w:t>
            </w:r>
          </w:p>
          <w:p w14:paraId="0C5C96E5" w14:textId="77777777" w:rsidR="00DB4F53" w:rsidRDefault="00DB4F53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RSI Drugs</w:t>
            </w:r>
            <w:r w:rsidR="00752F29">
              <w:rPr>
                <w:szCs w:val="22"/>
              </w:rPr>
              <w:t xml:space="preserve"> (ketamine, Roc/Succ)</w:t>
            </w:r>
          </w:p>
          <w:p w14:paraId="7F302603" w14:textId="57157AB9" w:rsidR="00E43DC7" w:rsidRPr="00E16604" w:rsidRDefault="00E43DC7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TXA</w:t>
            </w: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78105A3" w14:textId="77777777" w:rsidR="00E16604" w:rsidRDefault="00E16604" w:rsidP="009C189D">
            <w:pPr>
              <w:pStyle w:val="SIMSubHeading"/>
            </w:pPr>
            <w:r w:rsidRPr="00E16604">
              <w:t>Diagnostics:</w:t>
            </w:r>
          </w:p>
          <w:p w14:paraId="75F7039B" w14:textId="14C25C48" w:rsidR="00F83136" w:rsidRDefault="00DB4F53" w:rsidP="0080419F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CXR Normal</w:t>
            </w:r>
          </w:p>
          <w:p w14:paraId="0D4EFFDF" w14:textId="5F9C082F" w:rsidR="00F83136" w:rsidRDefault="00DB4F53" w:rsidP="0080419F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CXR post intubation</w:t>
            </w:r>
          </w:p>
          <w:p w14:paraId="2EFFCE83" w14:textId="2370677D" w:rsidR="00F83136" w:rsidRDefault="00F83136" w:rsidP="0080419F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XR with </w:t>
            </w:r>
            <w:r w:rsidR="00DB4F53">
              <w:rPr>
                <w:szCs w:val="22"/>
              </w:rPr>
              <w:t>Pelvic Fracture</w:t>
            </w:r>
          </w:p>
          <w:p w14:paraId="2F00186A" w14:textId="77777777" w:rsidR="00F83136" w:rsidRDefault="00F83136" w:rsidP="0080419F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FAST images showing no free fluid</w:t>
            </w:r>
          </w:p>
          <w:p w14:paraId="752F31A1" w14:textId="2A3EFDB4" w:rsidR="00504713" w:rsidRPr="00F83136" w:rsidRDefault="00504713" w:rsidP="00DB4F53">
            <w:pPr>
              <w:pStyle w:val="ListParagraph"/>
              <w:jc w:val="both"/>
              <w:rPr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dotted" w:sz="4" w:space="0" w:color="auto"/>
            </w:tcBorders>
          </w:tcPr>
          <w:p w14:paraId="4D0ED7B6" w14:textId="77777777" w:rsidR="00E16604" w:rsidRDefault="00E16604" w:rsidP="009C189D">
            <w:pPr>
              <w:pStyle w:val="SIMSubHeading"/>
            </w:pPr>
            <w:r w:rsidRPr="00E16604">
              <w:t>Documentation Forms:</w:t>
            </w:r>
          </w:p>
          <w:p w14:paraId="4D97AD52" w14:textId="77777777" w:rsidR="00E16604" w:rsidRDefault="00504713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 xml:space="preserve">Typical RN trauma documentation forms. </w:t>
            </w:r>
          </w:p>
          <w:p w14:paraId="09DAA79B" w14:textId="77777777" w:rsidR="00DB4F53" w:rsidRDefault="00DB4F53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 xml:space="preserve">Rural Massive Transfusion Protocol </w:t>
            </w:r>
          </w:p>
          <w:p w14:paraId="245C9497" w14:textId="77777777" w:rsidR="00E52700" w:rsidRDefault="00E52700" w:rsidP="0080419F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 xml:space="preserve">Cognitive Aids (Push Dose Pressors) </w:t>
            </w:r>
          </w:p>
          <w:p w14:paraId="3B25AD7D" w14:textId="4EE0EED7" w:rsidR="00E52700" w:rsidRPr="00E52700" w:rsidRDefault="00E52700" w:rsidP="00E52700">
            <w:pPr>
              <w:ind w:left="360"/>
              <w:rPr>
                <w:szCs w:val="22"/>
              </w:rPr>
            </w:pPr>
          </w:p>
        </w:tc>
      </w:tr>
    </w:tbl>
    <w:p w14:paraId="3D03DC7A" w14:textId="0EBD2FF0" w:rsidR="00C6062C" w:rsidRDefault="00C6062C"/>
    <w:p w14:paraId="60D1868E" w14:textId="77777777" w:rsidR="006118BF" w:rsidRDefault="006118BF">
      <w:r>
        <w:rPr>
          <w:rFonts w:asciiTheme="minorHAnsi" w:hAnsiTheme="minorHAnsi"/>
          <w:b/>
          <w:smallCap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356"/>
        <w:gridCol w:w="1480"/>
        <w:gridCol w:w="711"/>
        <w:gridCol w:w="1046"/>
        <w:gridCol w:w="51"/>
        <w:gridCol w:w="28"/>
        <w:gridCol w:w="1066"/>
        <w:gridCol w:w="770"/>
        <w:gridCol w:w="1419"/>
        <w:gridCol w:w="417"/>
        <w:gridCol w:w="1836"/>
      </w:tblGrid>
      <w:tr w:rsidR="00C35CF8" w14:paraId="289267BB" w14:textId="77777777" w:rsidTr="007359C2">
        <w:trPr>
          <w:trHeight w:val="81"/>
        </w:trPr>
        <w:tc>
          <w:tcPr>
            <w:tcW w:w="11016" w:type="dxa"/>
            <w:gridSpan w:val="12"/>
            <w:tcBorders>
              <w:bottom w:val="single" w:sz="4" w:space="0" w:color="auto"/>
            </w:tcBorders>
          </w:tcPr>
          <w:p w14:paraId="6E82BCD0" w14:textId="0041366C" w:rsidR="00C35CF8" w:rsidRPr="00C35CF8" w:rsidRDefault="00C35CF8" w:rsidP="007359C2">
            <w:pPr>
              <w:pStyle w:val="Sim-TableHeading"/>
            </w:pPr>
            <w:r w:rsidRPr="00C35CF8">
              <w:lastRenderedPageBreak/>
              <w:t>Scenario</w:t>
            </w:r>
          </w:p>
        </w:tc>
      </w:tr>
      <w:tr w:rsidR="00C35CF8" w14:paraId="6469BE71" w14:textId="77777777" w:rsidTr="00F3738C">
        <w:tc>
          <w:tcPr>
            <w:tcW w:w="11016" w:type="dxa"/>
            <w:gridSpan w:val="12"/>
            <w:tcBorders>
              <w:top w:val="single" w:sz="4" w:space="0" w:color="auto"/>
            </w:tcBorders>
          </w:tcPr>
          <w:p w14:paraId="51988D18" w14:textId="61372D3D" w:rsidR="00C35CF8" w:rsidRPr="002F08F4" w:rsidRDefault="00C35CF8" w:rsidP="00C1063E">
            <w:pPr>
              <w:pStyle w:val="SIMSubHeading"/>
              <w:rPr>
                <w:b w:val="0"/>
              </w:rPr>
            </w:pPr>
            <w:r>
              <w:t>Patient Identification:</w:t>
            </w:r>
            <w:r w:rsidR="00BC28C0">
              <w:t xml:space="preserve"> </w:t>
            </w:r>
            <w:r w:rsidR="00DB4F53">
              <w:rPr>
                <w:b w:val="0"/>
              </w:rPr>
              <w:t xml:space="preserve">32yr old </w:t>
            </w:r>
            <w:r w:rsidR="00E52700">
              <w:rPr>
                <w:b w:val="0"/>
              </w:rPr>
              <w:t>male bucked off his horse and kicked.</w:t>
            </w:r>
          </w:p>
        </w:tc>
      </w:tr>
      <w:tr w:rsidR="00C35CF8" w14:paraId="3AE9DCF5" w14:textId="77777777" w:rsidTr="007359C2">
        <w:trPr>
          <w:trHeight w:val="957"/>
        </w:trPr>
        <w:tc>
          <w:tcPr>
            <w:tcW w:w="11016" w:type="dxa"/>
            <w:gridSpan w:val="12"/>
          </w:tcPr>
          <w:p w14:paraId="7D10F912" w14:textId="1C47714F" w:rsidR="00C35CF8" w:rsidRPr="00F149D4" w:rsidRDefault="00C35CF8" w:rsidP="00815D95">
            <w:pPr>
              <w:pStyle w:val="SIMSubHeading"/>
            </w:pPr>
            <w:r w:rsidRPr="00815D95">
              <w:t>Chief Complaint / History</w:t>
            </w:r>
            <w:r>
              <w:t>:</w:t>
            </w:r>
            <w:r w:rsidR="00F149D4">
              <w:t xml:space="preserve"> Chest pain</w:t>
            </w:r>
          </w:p>
          <w:p w14:paraId="65E91C26" w14:textId="2DF4895B" w:rsidR="00BC28C0" w:rsidRPr="00BC28C0" w:rsidRDefault="002F08F4" w:rsidP="00BD5BFC">
            <w:pPr>
              <w:spacing w:before="120"/>
              <w:rPr>
                <w:szCs w:val="22"/>
              </w:rPr>
            </w:pPr>
            <w:r w:rsidRPr="00752F29">
              <w:rPr>
                <w:szCs w:val="22"/>
              </w:rPr>
              <w:t>You are working in a rural Emergency Department.</w:t>
            </w:r>
            <w:r w:rsidR="003059B0" w:rsidRPr="00752F29">
              <w:rPr>
                <w:szCs w:val="22"/>
              </w:rPr>
              <w:t xml:space="preserve">  You have access to X-ray and lab but there is no CT scanner in the department.</w:t>
            </w:r>
            <w:r w:rsidR="00752F29">
              <w:rPr>
                <w:szCs w:val="22"/>
              </w:rPr>
              <w:t xml:space="preserve">  The nearest trauma center is a 30 minute flight away via BCAS.</w:t>
            </w:r>
            <w:r>
              <w:rPr>
                <w:szCs w:val="22"/>
              </w:rPr>
              <w:t xml:space="preserve">  The paramedi</w:t>
            </w:r>
            <w:r w:rsidR="00E52700">
              <w:rPr>
                <w:szCs w:val="22"/>
              </w:rPr>
              <w:t xml:space="preserve">cs have just rolled in with a 32 year old </w:t>
            </w:r>
            <w:r>
              <w:rPr>
                <w:szCs w:val="22"/>
              </w:rPr>
              <w:t>m</w:t>
            </w:r>
            <w:r w:rsidR="00E52700">
              <w:rPr>
                <w:szCs w:val="22"/>
              </w:rPr>
              <w:t>ale who was bucked off his horse and kicked.  H</w:t>
            </w:r>
            <w:r>
              <w:rPr>
                <w:szCs w:val="22"/>
              </w:rPr>
              <w:t xml:space="preserve">e was </w:t>
            </w:r>
            <w:r w:rsidR="00E52700">
              <w:rPr>
                <w:szCs w:val="22"/>
              </w:rPr>
              <w:t xml:space="preserve">not </w:t>
            </w:r>
            <w:r>
              <w:rPr>
                <w:szCs w:val="22"/>
              </w:rPr>
              <w:t xml:space="preserve">wearing </w:t>
            </w:r>
            <w:r w:rsidR="00E52700">
              <w:rPr>
                <w:szCs w:val="22"/>
              </w:rPr>
              <w:t xml:space="preserve">a helmet. Witnesses say the horse </w:t>
            </w:r>
            <w:r>
              <w:rPr>
                <w:szCs w:val="22"/>
              </w:rPr>
              <w:t xml:space="preserve">was </w:t>
            </w:r>
            <w:r w:rsidR="00E52700">
              <w:rPr>
                <w:szCs w:val="22"/>
              </w:rPr>
              <w:t xml:space="preserve">given a fright and threw patient off </w:t>
            </w:r>
            <w:r w:rsidR="00752F29">
              <w:rPr>
                <w:szCs w:val="22"/>
              </w:rPr>
              <w:t>onto his head and kicked</w:t>
            </w:r>
            <w:r w:rsidR="00E52700">
              <w:rPr>
                <w:szCs w:val="22"/>
              </w:rPr>
              <w:t xml:space="preserve"> him in his lower abdomen</w:t>
            </w:r>
            <w:r w:rsidR="00752F29">
              <w:rPr>
                <w:szCs w:val="22"/>
              </w:rPr>
              <w:t xml:space="preserve"> area</w:t>
            </w:r>
            <w:r w:rsidR="00E52700">
              <w:rPr>
                <w:szCs w:val="22"/>
              </w:rPr>
              <w:t>. The patient had a</w:t>
            </w:r>
            <w:r>
              <w:rPr>
                <w:szCs w:val="22"/>
              </w:rPr>
              <w:t xml:space="preserve"> loss of consciousness</w:t>
            </w:r>
            <w:r w:rsidR="00E52700">
              <w:rPr>
                <w:szCs w:val="22"/>
              </w:rPr>
              <w:t xml:space="preserve"> and </w:t>
            </w:r>
            <w:r w:rsidR="0099223D">
              <w:rPr>
                <w:szCs w:val="22"/>
              </w:rPr>
              <w:t>remains GCS of 8.  H</w:t>
            </w:r>
            <w:r w:rsidR="00BD5BFC">
              <w:rPr>
                <w:szCs w:val="22"/>
              </w:rPr>
              <w:t>e has received 500cc of fluid from the EHS</w:t>
            </w:r>
            <w:r w:rsidR="00E43DC7">
              <w:rPr>
                <w:szCs w:val="22"/>
              </w:rPr>
              <w:t xml:space="preserve"> and had a c-spine collar applied</w:t>
            </w:r>
            <w:r w:rsidR="00BD5BFC">
              <w:rPr>
                <w:szCs w:val="22"/>
              </w:rPr>
              <w:t xml:space="preserve">. </w:t>
            </w:r>
            <w:r w:rsidR="00040ECF">
              <w:rPr>
                <w:szCs w:val="22"/>
              </w:rPr>
              <w:t xml:space="preserve">He was unconscious at scene now just moaning with pain stimulus. </w:t>
            </w:r>
          </w:p>
        </w:tc>
      </w:tr>
      <w:tr w:rsidR="00C35CF8" w14:paraId="55B1BCFF" w14:textId="77777777" w:rsidTr="0071171D">
        <w:tc>
          <w:tcPr>
            <w:tcW w:w="5429" w:type="dxa"/>
            <w:gridSpan w:val="5"/>
          </w:tcPr>
          <w:p w14:paraId="7A0A7ED6" w14:textId="77777777" w:rsidR="00C35CF8" w:rsidRDefault="00C35CF8" w:rsidP="00815D95">
            <w:pPr>
              <w:pStyle w:val="SIMSubHeading"/>
            </w:pPr>
            <w:r>
              <w:t>Past Medical History:</w:t>
            </w:r>
          </w:p>
          <w:p w14:paraId="42C13902" w14:textId="48864DD4" w:rsidR="0042323E" w:rsidRPr="00C35CF8" w:rsidRDefault="0042323E" w:rsidP="0080419F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2F08F4">
              <w:rPr>
                <w:szCs w:val="22"/>
              </w:rPr>
              <w:t xml:space="preserve">Healthy </w:t>
            </w:r>
          </w:p>
        </w:tc>
        <w:tc>
          <w:tcPr>
            <w:tcW w:w="5587" w:type="dxa"/>
            <w:gridSpan w:val="7"/>
          </w:tcPr>
          <w:p w14:paraId="6EF71CBB" w14:textId="77777777" w:rsidR="00C35CF8" w:rsidRDefault="00C35CF8" w:rsidP="00815D95">
            <w:pPr>
              <w:pStyle w:val="SIMSubHeading"/>
            </w:pPr>
            <w:r>
              <w:t>Medications:</w:t>
            </w:r>
          </w:p>
          <w:p w14:paraId="660E8283" w14:textId="43B9A0FF" w:rsidR="0042323E" w:rsidRPr="00C35CF8" w:rsidRDefault="00BD5BFC" w:rsidP="0080419F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  <w:r>
              <w:rPr>
                <w:szCs w:val="22"/>
              </w:rPr>
              <w:t>None</w:t>
            </w:r>
          </w:p>
        </w:tc>
      </w:tr>
      <w:tr w:rsidR="007359C2" w14:paraId="689DA7C5" w14:textId="77777777" w:rsidTr="0071171D">
        <w:tc>
          <w:tcPr>
            <w:tcW w:w="5480" w:type="dxa"/>
            <w:gridSpan w:val="6"/>
          </w:tcPr>
          <w:p w14:paraId="64DF9BCA" w14:textId="6364A112" w:rsidR="007359C2" w:rsidRPr="002F08F4" w:rsidRDefault="007359C2" w:rsidP="00C1063E">
            <w:pPr>
              <w:pStyle w:val="SIMSubHeading"/>
              <w:rPr>
                <w:b w:val="0"/>
              </w:rPr>
            </w:pPr>
            <w:r>
              <w:t xml:space="preserve">Allergies: </w:t>
            </w:r>
            <w:r w:rsidR="002F08F4">
              <w:rPr>
                <w:b w:val="0"/>
              </w:rPr>
              <w:t>NKDA</w:t>
            </w:r>
          </w:p>
        </w:tc>
        <w:tc>
          <w:tcPr>
            <w:tcW w:w="5536" w:type="dxa"/>
            <w:gridSpan w:val="6"/>
          </w:tcPr>
          <w:p w14:paraId="57295B3A" w14:textId="0F0F1CC2" w:rsidR="007359C2" w:rsidRPr="007063A6" w:rsidRDefault="007359C2" w:rsidP="00C1063E">
            <w:pPr>
              <w:spacing w:before="120"/>
              <w:rPr>
                <w:szCs w:val="22"/>
              </w:rPr>
            </w:pPr>
          </w:p>
        </w:tc>
      </w:tr>
      <w:tr w:rsidR="007359C2" w14:paraId="549CC793" w14:textId="77777777" w:rsidTr="0071171D">
        <w:tc>
          <w:tcPr>
            <w:tcW w:w="5480" w:type="dxa"/>
            <w:gridSpan w:val="6"/>
          </w:tcPr>
          <w:p w14:paraId="6D29A81B" w14:textId="3BC46EAA" w:rsidR="0071171D" w:rsidRPr="00566F8A" w:rsidRDefault="007359C2" w:rsidP="0028688C">
            <w:pPr>
              <w:pStyle w:val="SIMSubHeading"/>
              <w:rPr>
                <w:b w:val="0"/>
              </w:rPr>
            </w:pPr>
            <w:r>
              <w:t xml:space="preserve">Family History: </w:t>
            </w:r>
            <w:r w:rsidR="00972E38">
              <w:t xml:space="preserve"> </w:t>
            </w:r>
            <w:r w:rsidR="00566F8A">
              <w:rPr>
                <w:b w:val="0"/>
              </w:rPr>
              <w:t>Non-contributory</w:t>
            </w:r>
          </w:p>
          <w:p w14:paraId="306959EA" w14:textId="08F5942D" w:rsidR="007359C2" w:rsidRPr="00972E38" w:rsidRDefault="007359C2" w:rsidP="0028688C">
            <w:pPr>
              <w:pStyle w:val="SIMSubHeading"/>
              <w:rPr>
                <w:b w:val="0"/>
              </w:rPr>
            </w:pPr>
          </w:p>
        </w:tc>
        <w:tc>
          <w:tcPr>
            <w:tcW w:w="5536" w:type="dxa"/>
            <w:gridSpan w:val="6"/>
          </w:tcPr>
          <w:p w14:paraId="24DB45CC" w14:textId="77777777" w:rsidR="00E96F16" w:rsidRDefault="007359C2" w:rsidP="00815D95">
            <w:pPr>
              <w:pStyle w:val="SIMSubHeading"/>
            </w:pPr>
            <w:r>
              <w:t xml:space="preserve">Social History:  </w:t>
            </w:r>
          </w:p>
          <w:p w14:paraId="2EA6CF2D" w14:textId="293546A2" w:rsidR="00566F8A" w:rsidRDefault="00BD5BFC" w:rsidP="0080419F">
            <w:pPr>
              <w:pStyle w:val="ListParagraph"/>
              <w:numPr>
                <w:ilvl w:val="0"/>
                <w:numId w:val="7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>Lives with girlfriend</w:t>
            </w:r>
            <w:r w:rsidR="00566F8A">
              <w:rPr>
                <w:szCs w:val="22"/>
              </w:rPr>
              <w:t xml:space="preserve">. </w:t>
            </w:r>
          </w:p>
          <w:p w14:paraId="0D1E0B1B" w14:textId="72980EC7" w:rsidR="007359C2" w:rsidRPr="00E96F16" w:rsidRDefault="00566F8A" w:rsidP="0080419F">
            <w:pPr>
              <w:pStyle w:val="ListParagraph"/>
              <w:numPr>
                <w:ilvl w:val="0"/>
                <w:numId w:val="7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Denies etoh, smoking, or illicit drug use. </w:t>
            </w:r>
          </w:p>
        </w:tc>
      </w:tr>
      <w:tr w:rsidR="00E27332" w14:paraId="6FB70086" w14:textId="77777777" w:rsidTr="00E81A75">
        <w:tc>
          <w:tcPr>
            <w:tcW w:w="11016" w:type="dxa"/>
            <w:gridSpan w:val="12"/>
            <w:tcBorders>
              <w:bottom w:val="single" w:sz="4" w:space="0" w:color="auto"/>
            </w:tcBorders>
          </w:tcPr>
          <w:p w14:paraId="3E5C22FC" w14:textId="308C5744" w:rsidR="00E27332" w:rsidRPr="00E27332" w:rsidRDefault="00E27332" w:rsidP="007359C2">
            <w:pPr>
              <w:pStyle w:val="Sim-TableHeading"/>
            </w:pPr>
            <w:r>
              <w:t>Key Management Interventions:</w:t>
            </w:r>
          </w:p>
        </w:tc>
      </w:tr>
      <w:tr w:rsidR="00E27332" w14:paraId="7071923D" w14:textId="77777777" w:rsidTr="008C6367">
        <w:trPr>
          <w:trHeight w:val="332"/>
        </w:trPr>
        <w:tc>
          <w:tcPr>
            <w:tcW w:w="11016" w:type="dxa"/>
            <w:gridSpan w:val="1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46CF329D" w14:textId="0708A0DD" w:rsidR="00C62712" w:rsidRPr="00972E38" w:rsidRDefault="00E27332" w:rsidP="008C6367">
            <w:pPr>
              <w:pStyle w:val="SIMSubHeading"/>
            </w:pPr>
            <w:r>
              <w:t xml:space="preserve">Stage 1: </w:t>
            </w:r>
            <w:r w:rsidR="004356B2">
              <w:t>Initial management of poly-trauma patient</w:t>
            </w:r>
          </w:p>
          <w:p w14:paraId="00C3BE8B" w14:textId="00800228" w:rsidR="0028688C" w:rsidRPr="00665BF9" w:rsidRDefault="00BD5BFC" w:rsidP="00BD5BFC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A young </w:t>
            </w:r>
            <w:r w:rsidR="003E35CF" w:rsidRPr="003E35CF">
              <w:rPr>
                <w:szCs w:val="22"/>
              </w:rPr>
              <w:t xml:space="preserve">male brought in </w:t>
            </w:r>
            <w:r>
              <w:rPr>
                <w:szCs w:val="22"/>
              </w:rPr>
              <w:t xml:space="preserve">by EMS following his </w:t>
            </w:r>
            <w:r w:rsidR="003E35CF">
              <w:rPr>
                <w:szCs w:val="22"/>
              </w:rPr>
              <w:t>trauma</w:t>
            </w:r>
            <w:r w:rsidR="003E35CF" w:rsidRPr="003E35CF">
              <w:rPr>
                <w:szCs w:val="22"/>
              </w:rPr>
              <w:t>.</w:t>
            </w:r>
            <w:r>
              <w:rPr>
                <w:szCs w:val="22"/>
              </w:rPr>
              <w:t xml:space="preserve"> He</w:t>
            </w:r>
            <w:r w:rsidR="003E35CF">
              <w:rPr>
                <w:szCs w:val="22"/>
              </w:rPr>
              <w:t xml:space="preserve"> is on a backboar</w:t>
            </w:r>
            <w:r>
              <w:rPr>
                <w:szCs w:val="22"/>
              </w:rPr>
              <w:t>d with</w:t>
            </w:r>
            <w:r w:rsidR="003E35CF">
              <w:rPr>
                <w:szCs w:val="22"/>
              </w:rPr>
              <w:t xml:space="preserve"> cervical collar. </w:t>
            </w:r>
            <w:r w:rsidR="003E35CF" w:rsidRPr="003E35CF">
              <w:rPr>
                <w:szCs w:val="22"/>
              </w:rPr>
              <w:t xml:space="preserve"> </w:t>
            </w:r>
            <w:r w:rsidR="0099223D">
              <w:rPr>
                <w:szCs w:val="22"/>
              </w:rPr>
              <w:t>IV infusing to left AC.</w:t>
            </w:r>
          </w:p>
        </w:tc>
      </w:tr>
      <w:tr w:rsidR="00E27332" w14:paraId="469C7C38" w14:textId="77777777" w:rsidTr="007C7F9C">
        <w:trPr>
          <w:trHeight w:val="398"/>
        </w:trPr>
        <w:tc>
          <w:tcPr>
            <w:tcW w:w="11016" w:type="dxa"/>
            <w:gridSpan w:val="12"/>
          </w:tcPr>
          <w:p w14:paraId="07FE6CB1" w14:textId="7C5659D7" w:rsidR="00E27332" w:rsidRPr="00E27332" w:rsidRDefault="00E27332" w:rsidP="00815D95">
            <w:pPr>
              <w:pStyle w:val="SIMSubHeading"/>
            </w:pPr>
            <w:r>
              <w:t>Vitals:</w:t>
            </w:r>
          </w:p>
        </w:tc>
      </w:tr>
      <w:tr w:rsidR="00C1063E" w14:paraId="37DEC0C5" w14:textId="77777777" w:rsidTr="00566F8A">
        <w:trPr>
          <w:trHeight w:val="329"/>
        </w:trPr>
        <w:tc>
          <w:tcPr>
            <w:tcW w:w="1836" w:type="dxa"/>
          </w:tcPr>
          <w:p w14:paraId="13783821" w14:textId="22491C56" w:rsidR="00C1063E" w:rsidRPr="006A0063" w:rsidRDefault="00C1063E" w:rsidP="0028688C">
            <w:pPr>
              <w:jc w:val="center"/>
              <w:rPr>
                <w:szCs w:val="22"/>
              </w:rPr>
            </w:pPr>
            <w:r w:rsidRPr="006A0063">
              <w:rPr>
                <w:szCs w:val="22"/>
              </w:rPr>
              <w:t>HR:</w:t>
            </w:r>
            <w:r>
              <w:rPr>
                <w:szCs w:val="22"/>
              </w:rPr>
              <w:t xml:space="preserve"> </w:t>
            </w:r>
            <w:r w:rsidR="00566F8A">
              <w:rPr>
                <w:szCs w:val="22"/>
              </w:rPr>
              <w:t>1</w:t>
            </w:r>
            <w:r w:rsidR="0099223D">
              <w:rPr>
                <w:szCs w:val="22"/>
              </w:rPr>
              <w:t>20</w:t>
            </w:r>
          </w:p>
        </w:tc>
        <w:tc>
          <w:tcPr>
            <w:tcW w:w="1836" w:type="dxa"/>
            <w:gridSpan w:val="2"/>
          </w:tcPr>
          <w:p w14:paraId="060E143F" w14:textId="48B2222E" w:rsidR="00C1063E" w:rsidRPr="006A0063" w:rsidRDefault="00C1063E" w:rsidP="007C7F9C">
            <w:pPr>
              <w:jc w:val="center"/>
              <w:rPr>
                <w:szCs w:val="22"/>
              </w:rPr>
            </w:pPr>
            <w:r w:rsidRPr="006A0063">
              <w:rPr>
                <w:szCs w:val="22"/>
              </w:rPr>
              <w:t>BP:</w:t>
            </w:r>
            <w:r>
              <w:rPr>
                <w:szCs w:val="22"/>
              </w:rPr>
              <w:t xml:space="preserve"> </w:t>
            </w:r>
            <w:r w:rsidR="0099223D">
              <w:rPr>
                <w:szCs w:val="22"/>
              </w:rPr>
              <w:t>80/4</w:t>
            </w:r>
            <w:r w:rsidR="00566F8A">
              <w:rPr>
                <w:szCs w:val="22"/>
              </w:rPr>
              <w:t>0</w:t>
            </w:r>
          </w:p>
        </w:tc>
        <w:tc>
          <w:tcPr>
            <w:tcW w:w="1836" w:type="dxa"/>
            <w:gridSpan w:val="4"/>
          </w:tcPr>
          <w:p w14:paraId="652B6896" w14:textId="09B3B40B" w:rsidR="00C1063E" w:rsidRPr="006A0063" w:rsidRDefault="00C1063E" w:rsidP="0028688C">
            <w:pPr>
              <w:jc w:val="center"/>
              <w:rPr>
                <w:szCs w:val="22"/>
              </w:rPr>
            </w:pPr>
            <w:r w:rsidRPr="006A0063">
              <w:rPr>
                <w:szCs w:val="22"/>
              </w:rPr>
              <w:t xml:space="preserve">Temp: </w:t>
            </w:r>
            <w:r w:rsidR="0099223D">
              <w:rPr>
                <w:szCs w:val="22"/>
              </w:rPr>
              <w:t>36.0</w:t>
            </w:r>
            <w:r>
              <w:rPr>
                <w:szCs w:val="22"/>
              </w:rPr>
              <w:t>°C</w:t>
            </w:r>
          </w:p>
        </w:tc>
        <w:tc>
          <w:tcPr>
            <w:tcW w:w="1836" w:type="dxa"/>
            <w:gridSpan w:val="2"/>
          </w:tcPr>
          <w:p w14:paraId="4D582912" w14:textId="0DFF73CF" w:rsidR="00C1063E" w:rsidRPr="006A0063" w:rsidRDefault="00C1063E" w:rsidP="00566F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O</w:t>
            </w:r>
            <w:r>
              <w:rPr>
                <w:szCs w:val="22"/>
                <w:vertAlign w:val="subscript"/>
              </w:rPr>
              <w:t>2</w:t>
            </w:r>
            <w:r>
              <w:rPr>
                <w:szCs w:val="22"/>
              </w:rPr>
              <w:t xml:space="preserve"> Sat: </w:t>
            </w:r>
            <w:r w:rsidR="0099223D">
              <w:rPr>
                <w:szCs w:val="22"/>
              </w:rPr>
              <w:t>96% RA</w:t>
            </w:r>
          </w:p>
        </w:tc>
        <w:tc>
          <w:tcPr>
            <w:tcW w:w="1836" w:type="dxa"/>
            <w:gridSpan w:val="2"/>
          </w:tcPr>
          <w:p w14:paraId="764FD888" w14:textId="5A9458B9" w:rsidR="00C1063E" w:rsidRPr="006A0063" w:rsidRDefault="00C1063E" w:rsidP="00C1063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RR:  </w:t>
            </w:r>
            <w:r w:rsidR="00566F8A">
              <w:rPr>
                <w:szCs w:val="22"/>
              </w:rPr>
              <w:t>2</w:t>
            </w:r>
            <w:r w:rsidR="0099223D">
              <w:rPr>
                <w:szCs w:val="22"/>
              </w:rPr>
              <w:t>2</w:t>
            </w:r>
          </w:p>
        </w:tc>
        <w:tc>
          <w:tcPr>
            <w:tcW w:w="1836" w:type="dxa"/>
          </w:tcPr>
          <w:p w14:paraId="75E6F1FF" w14:textId="52904E11" w:rsidR="00C1063E" w:rsidRPr="006A0063" w:rsidRDefault="00C1063E" w:rsidP="0028688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Glc: </w:t>
            </w:r>
            <w:r w:rsidR="00566F8A">
              <w:rPr>
                <w:szCs w:val="22"/>
              </w:rPr>
              <w:t>6.5</w:t>
            </w:r>
            <w:r>
              <w:rPr>
                <w:szCs w:val="22"/>
              </w:rPr>
              <w:t xml:space="preserve"> mmol/L</w:t>
            </w:r>
          </w:p>
        </w:tc>
      </w:tr>
      <w:tr w:rsidR="00E96F16" w14:paraId="677BC051" w14:textId="77777777" w:rsidTr="0071171D">
        <w:trPr>
          <w:trHeight w:val="301"/>
        </w:trPr>
        <w:tc>
          <w:tcPr>
            <w:tcW w:w="5480" w:type="dxa"/>
            <w:gridSpan w:val="6"/>
          </w:tcPr>
          <w:p w14:paraId="284F8AA7" w14:textId="1E88FCD8" w:rsidR="00E96F16" w:rsidRPr="00E81A75" w:rsidRDefault="00E96F16" w:rsidP="00815D95">
            <w:pPr>
              <w:pStyle w:val="SIMSubHeading"/>
            </w:pPr>
            <w:r w:rsidRPr="00E81A75">
              <w:t>Physical Exam Findings:</w:t>
            </w:r>
          </w:p>
        </w:tc>
        <w:tc>
          <w:tcPr>
            <w:tcW w:w="5536" w:type="dxa"/>
            <w:gridSpan w:val="6"/>
          </w:tcPr>
          <w:p w14:paraId="0E86E13E" w14:textId="57B687AC" w:rsidR="00E96F16" w:rsidRPr="00E81A75" w:rsidRDefault="00E96F16" w:rsidP="00815D95">
            <w:pPr>
              <w:pStyle w:val="SIMSubHeading"/>
            </w:pPr>
            <w:r w:rsidRPr="00E81A75">
              <w:t>Review of Systems</w:t>
            </w:r>
            <w:r w:rsidR="00815D95">
              <w:t xml:space="preserve"> (ROS)</w:t>
            </w:r>
          </w:p>
        </w:tc>
      </w:tr>
      <w:tr w:rsidR="006613FD" w14:paraId="5A2B5F02" w14:textId="77777777" w:rsidTr="0071171D">
        <w:trPr>
          <w:trHeight w:val="300"/>
        </w:trPr>
        <w:tc>
          <w:tcPr>
            <w:tcW w:w="5480" w:type="dxa"/>
            <w:gridSpan w:val="6"/>
          </w:tcPr>
          <w:p w14:paraId="7E7B9A9D" w14:textId="1522EA65" w:rsidR="006613FD" w:rsidRPr="00E81A75" w:rsidRDefault="006613FD" w:rsidP="0080419F">
            <w:pPr>
              <w:pStyle w:val="ListParagraph"/>
              <w:numPr>
                <w:ilvl w:val="0"/>
                <w:numId w:val="8"/>
              </w:numPr>
              <w:rPr>
                <w:b/>
                <w:szCs w:val="22"/>
              </w:rPr>
            </w:pPr>
            <w:r w:rsidRPr="00E81A75">
              <w:rPr>
                <w:b/>
                <w:szCs w:val="22"/>
              </w:rPr>
              <w:t>CNS</w:t>
            </w:r>
            <w:r w:rsidR="0028688C">
              <w:rPr>
                <w:b/>
                <w:szCs w:val="22"/>
              </w:rPr>
              <w:t>:</w:t>
            </w:r>
            <w:r w:rsidR="0071171D">
              <w:rPr>
                <w:b/>
                <w:szCs w:val="22"/>
              </w:rPr>
              <w:t xml:space="preserve"> </w:t>
            </w:r>
            <w:r w:rsidR="0099223D">
              <w:rPr>
                <w:szCs w:val="22"/>
              </w:rPr>
              <w:t>GCS 8</w:t>
            </w:r>
            <w:r w:rsidR="00907A28">
              <w:rPr>
                <w:szCs w:val="22"/>
              </w:rPr>
              <w:t xml:space="preserve"> (moaning only)</w:t>
            </w:r>
            <w:r w:rsidR="0099223D">
              <w:rPr>
                <w:szCs w:val="22"/>
              </w:rPr>
              <w:t xml:space="preserve">, </w:t>
            </w:r>
            <w:r w:rsidR="00907A28">
              <w:rPr>
                <w:szCs w:val="22"/>
              </w:rPr>
              <w:t xml:space="preserve">PERL 3mm. </w:t>
            </w:r>
            <w:r w:rsidR="0099223D">
              <w:rPr>
                <w:szCs w:val="22"/>
              </w:rPr>
              <w:t>Appears Unwell</w:t>
            </w:r>
          </w:p>
        </w:tc>
        <w:tc>
          <w:tcPr>
            <w:tcW w:w="5536" w:type="dxa"/>
            <w:gridSpan w:val="6"/>
            <w:vMerge w:val="restart"/>
          </w:tcPr>
          <w:p w14:paraId="341F0696" w14:textId="77777777" w:rsidR="006613FD" w:rsidRPr="00815D95" w:rsidRDefault="006613FD" w:rsidP="006613FD">
            <w:pPr>
              <w:rPr>
                <w:szCs w:val="22"/>
                <w:u w:val="single"/>
              </w:rPr>
            </w:pPr>
            <w:r w:rsidRPr="00815D95">
              <w:rPr>
                <w:szCs w:val="22"/>
                <w:u w:val="single"/>
              </w:rPr>
              <w:t>Positive ROS:</w:t>
            </w:r>
          </w:p>
          <w:p w14:paraId="66E78021" w14:textId="720B7530" w:rsidR="006613FD" w:rsidRPr="006613FD" w:rsidRDefault="007C7F9C" w:rsidP="0099223D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6613FD" w14:paraId="70CF2CE4" w14:textId="77777777" w:rsidTr="0071171D">
        <w:trPr>
          <w:trHeight w:val="71"/>
        </w:trPr>
        <w:tc>
          <w:tcPr>
            <w:tcW w:w="5480" w:type="dxa"/>
            <w:gridSpan w:val="6"/>
          </w:tcPr>
          <w:p w14:paraId="336DAF8E" w14:textId="1E4F8C6F" w:rsidR="006613FD" w:rsidRPr="00E81A75" w:rsidRDefault="006613FD" w:rsidP="0080419F">
            <w:pPr>
              <w:pStyle w:val="ListParagraph"/>
              <w:numPr>
                <w:ilvl w:val="0"/>
                <w:numId w:val="8"/>
              </w:numPr>
              <w:rPr>
                <w:b/>
                <w:szCs w:val="22"/>
              </w:rPr>
            </w:pPr>
            <w:r w:rsidRPr="00E81A75">
              <w:rPr>
                <w:b/>
                <w:szCs w:val="22"/>
              </w:rPr>
              <w:t>CVS</w:t>
            </w:r>
            <w:r w:rsidR="00C1063E">
              <w:rPr>
                <w:b/>
                <w:szCs w:val="22"/>
              </w:rPr>
              <w:t>:</w:t>
            </w:r>
            <w:r w:rsidR="00566F8A">
              <w:rPr>
                <w:b/>
                <w:szCs w:val="22"/>
              </w:rPr>
              <w:t xml:space="preserve"> </w:t>
            </w:r>
            <w:r w:rsidR="00E43DC7">
              <w:rPr>
                <w:szCs w:val="22"/>
              </w:rPr>
              <w:t>Normal S1S2,</w:t>
            </w:r>
            <w:r w:rsidR="00566F8A">
              <w:rPr>
                <w:szCs w:val="22"/>
              </w:rPr>
              <w:t xml:space="preserve"> cool </w:t>
            </w:r>
            <w:r w:rsidR="00E43DC7">
              <w:rPr>
                <w:szCs w:val="22"/>
              </w:rPr>
              <w:t xml:space="preserve">and pale </w:t>
            </w:r>
            <w:r w:rsidR="00566F8A">
              <w:rPr>
                <w:szCs w:val="22"/>
              </w:rPr>
              <w:t>to peripheries.</w:t>
            </w:r>
          </w:p>
        </w:tc>
        <w:tc>
          <w:tcPr>
            <w:tcW w:w="5536" w:type="dxa"/>
            <w:gridSpan w:val="6"/>
            <w:vMerge/>
          </w:tcPr>
          <w:p w14:paraId="11F4A0F2" w14:textId="2FF34E55" w:rsidR="006613FD" w:rsidRPr="006613FD" w:rsidRDefault="006613FD" w:rsidP="006613FD">
            <w:pPr>
              <w:rPr>
                <w:szCs w:val="22"/>
              </w:rPr>
            </w:pPr>
          </w:p>
        </w:tc>
      </w:tr>
      <w:tr w:rsidR="006613FD" w14:paraId="0FF02F6D" w14:textId="77777777" w:rsidTr="0071171D">
        <w:trPr>
          <w:trHeight w:val="71"/>
        </w:trPr>
        <w:tc>
          <w:tcPr>
            <w:tcW w:w="5480" w:type="dxa"/>
            <w:gridSpan w:val="6"/>
          </w:tcPr>
          <w:p w14:paraId="3266A217" w14:textId="5FDCF871" w:rsidR="006613FD" w:rsidRPr="00E81A75" w:rsidRDefault="006613FD" w:rsidP="0099223D">
            <w:pPr>
              <w:pStyle w:val="ListParagraph"/>
              <w:numPr>
                <w:ilvl w:val="0"/>
                <w:numId w:val="8"/>
              </w:numPr>
              <w:rPr>
                <w:b/>
                <w:szCs w:val="22"/>
              </w:rPr>
            </w:pPr>
            <w:r w:rsidRPr="00E81A75">
              <w:rPr>
                <w:b/>
                <w:szCs w:val="22"/>
              </w:rPr>
              <w:t xml:space="preserve">RESP: </w:t>
            </w:r>
            <w:r w:rsidR="0099223D">
              <w:rPr>
                <w:szCs w:val="22"/>
              </w:rPr>
              <w:t>Normal breath sounds bilaterally</w:t>
            </w:r>
            <w:r w:rsidR="00566F8A">
              <w:rPr>
                <w:szCs w:val="22"/>
              </w:rPr>
              <w:t xml:space="preserve"> </w:t>
            </w:r>
          </w:p>
        </w:tc>
        <w:tc>
          <w:tcPr>
            <w:tcW w:w="5536" w:type="dxa"/>
            <w:gridSpan w:val="6"/>
            <w:vMerge/>
          </w:tcPr>
          <w:p w14:paraId="26651C02" w14:textId="2410E707" w:rsidR="006613FD" w:rsidRPr="006613FD" w:rsidRDefault="006613FD" w:rsidP="006613FD">
            <w:pPr>
              <w:rPr>
                <w:szCs w:val="22"/>
              </w:rPr>
            </w:pPr>
          </w:p>
        </w:tc>
      </w:tr>
      <w:tr w:rsidR="006613FD" w14:paraId="67B04E1F" w14:textId="77777777" w:rsidTr="0071171D">
        <w:trPr>
          <w:trHeight w:val="315"/>
        </w:trPr>
        <w:tc>
          <w:tcPr>
            <w:tcW w:w="5480" w:type="dxa"/>
            <w:gridSpan w:val="6"/>
          </w:tcPr>
          <w:p w14:paraId="35143156" w14:textId="1CDB9AE8" w:rsidR="006613FD" w:rsidRPr="00E81A75" w:rsidRDefault="006613FD" w:rsidP="0080419F">
            <w:pPr>
              <w:pStyle w:val="ListParagraph"/>
              <w:numPr>
                <w:ilvl w:val="0"/>
                <w:numId w:val="8"/>
              </w:numPr>
              <w:rPr>
                <w:b/>
                <w:szCs w:val="22"/>
              </w:rPr>
            </w:pPr>
            <w:r w:rsidRPr="00E81A75">
              <w:rPr>
                <w:b/>
                <w:szCs w:val="22"/>
              </w:rPr>
              <w:t>GI:</w:t>
            </w:r>
            <w:r w:rsidR="00815D95">
              <w:rPr>
                <w:b/>
                <w:szCs w:val="22"/>
              </w:rPr>
              <w:t xml:space="preserve"> </w:t>
            </w:r>
            <w:r w:rsidR="00566F8A">
              <w:rPr>
                <w:szCs w:val="22"/>
              </w:rPr>
              <w:t xml:space="preserve">Soft, non-distended, non-tender. </w:t>
            </w:r>
          </w:p>
        </w:tc>
        <w:tc>
          <w:tcPr>
            <w:tcW w:w="5536" w:type="dxa"/>
            <w:gridSpan w:val="6"/>
            <w:vMerge/>
          </w:tcPr>
          <w:p w14:paraId="62B57E04" w14:textId="377BAA58" w:rsidR="006613FD" w:rsidRPr="006613FD" w:rsidRDefault="006613FD" w:rsidP="006613FD">
            <w:pPr>
              <w:rPr>
                <w:b/>
                <w:szCs w:val="22"/>
              </w:rPr>
            </w:pPr>
          </w:p>
        </w:tc>
      </w:tr>
      <w:tr w:rsidR="00C67A6A" w14:paraId="4EE12552" w14:textId="77777777" w:rsidTr="0071171D">
        <w:trPr>
          <w:trHeight w:val="71"/>
        </w:trPr>
        <w:tc>
          <w:tcPr>
            <w:tcW w:w="5480" w:type="dxa"/>
            <w:gridSpan w:val="6"/>
          </w:tcPr>
          <w:p w14:paraId="5B110A82" w14:textId="0624EA1E" w:rsidR="00C67A6A" w:rsidRPr="00E81A75" w:rsidRDefault="00C67A6A" w:rsidP="0080419F">
            <w:pPr>
              <w:pStyle w:val="ListParagraph"/>
              <w:numPr>
                <w:ilvl w:val="0"/>
                <w:numId w:val="8"/>
              </w:numPr>
              <w:rPr>
                <w:b/>
                <w:szCs w:val="22"/>
              </w:rPr>
            </w:pPr>
            <w:r w:rsidRPr="00E81A75">
              <w:rPr>
                <w:b/>
                <w:szCs w:val="22"/>
              </w:rPr>
              <w:t>GU:</w:t>
            </w:r>
            <w:r w:rsidR="00815D95">
              <w:rPr>
                <w:b/>
                <w:szCs w:val="22"/>
              </w:rPr>
              <w:t xml:space="preserve"> </w:t>
            </w:r>
            <w:r w:rsidR="00E43DC7">
              <w:rPr>
                <w:szCs w:val="22"/>
              </w:rPr>
              <w:t>No blood at meatus.</w:t>
            </w:r>
          </w:p>
        </w:tc>
        <w:tc>
          <w:tcPr>
            <w:tcW w:w="5536" w:type="dxa"/>
            <w:gridSpan w:val="6"/>
            <w:vMerge w:val="restart"/>
          </w:tcPr>
          <w:p w14:paraId="107FB6CA" w14:textId="78895B3E" w:rsidR="00815D95" w:rsidRPr="00815D95" w:rsidRDefault="00815D95" w:rsidP="006613FD">
            <w:pPr>
              <w:rPr>
                <w:szCs w:val="22"/>
                <w:u w:val="single"/>
              </w:rPr>
            </w:pPr>
            <w:r w:rsidRPr="00815D95">
              <w:rPr>
                <w:szCs w:val="22"/>
                <w:u w:val="single"/>
              </w:rPr>
              <w:t>Negative ROS:</w:t>
            </w:r>
          </w:p>
          <w:p w14:paraId="37CD0261" w14:textId="7F38836D" w:rsidR="00C67A6A" w:rsidRPr="006613FD" w:rsidRDefault="00C67A6A" w:rsidP="0099223D">
            <w:pPr>
              <w:rPr>
                <w:szCs w:val="22"/>
              </w:rPr>
            </w:pPr>
          </w:p>
        </w:tc>
      </w:tr>
      <w:tr w:rsidR="00C67A6A" w14:paraId="476393CD" w14:textId="77777777" w:rsidTr="0071171D">
        <w:trPr>
          <w:trHeight w:val="301"/>
        </w:trPr>
        <w:tc>
          <w:tcPr>
            <w:tcW w:w="5480" w:type="dxa"/>
            <w:gridSpan w:val="6"/>
          </w:tcPr>
          <w:p w14:paraId="5E0069F4" w14:textId="5A70A19A" w:rsidR="00C67A6A" w:rsidRPr="00E81A75" w:rsidRDefault="0071171D" w:rsidP="0099223D">
            <w:pPr>
              <w:pStyle w:val="ListParagraph"/>
              <w:numPr>
                <w:ilvl w:val="0"/>
                <w:numId w:val="8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>HEENT</w:t>
            </w:r>
            <w:r w:rsidR="00C67A6A" w:rsidRPr="00E81A75"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  <w:r w:rsidR="00566F8A">
              <w:rPr>
                <w:szCs w:val="22"/>
              </w:rPr>
              <w:t xml:space="preserve">Airway patent. </w:t>
            </w:r>
            <w:r w:rsidR="0099223D">
              <w:rPr>
                <w:szCs w:val="22"/>
              </w:rPr>
              <w:t xml:space="preserve">Boggy hematoma over right temporal area. </w:t>
            </w:r>
            <w:r w:rsidR="00566F8A">
              <w:rPr>
                <w:szCs w:val="22"/>
              </w:rPr>
              <w:t xml:space="preserve">Trachea midline. </w:t>
            </w:r>
            <w:r w:rsidR="00E43DC7">
              <w:rPr>
                <w:szCs w:val="22"/>
              </w:rPr>
              <w:t>C-spine collar on</w:t>
            </w:r>
          </w:p>
        </w:tc>
        <w:tc>
          <w:tcPr>
            <w:tcW w:w="5536" w:type="dxa"/>
            <w:gridSpan w:val="6"/>
            <w:vMerge/>
          </w:tcPr>
          <w:p w14:paraId="50EDA1C3" w14:textId="0471CBCA" w:rsidR="00C67A6A" w:rsidRPr="006613FD" w:rsidRDefault="00C67A6A" w:rsidP="006613FD">
            <w:pPr>
              <w:rPr>
                <w:b/>
                <w:szCs w:val="22"/>
              </w:rPr>
            </w:pPr>
          </w:p>
        </w:tc>
      </w:tr>
      <w:tr w:rsidR="00C67A6A" w14:paraId="764820F1" w14:textId="77777777" w:rsidTr="0071171D">
        <w:trPr>
          <w:trHeight w:val="160"/>
        </w:trPr>
        <w:tc>
          <w:tcPr>
            <w:tcW w:w="5480" w:type="dxa"/>
            <w:gridSpan w:val="6"/>
          </w:tcPr>
          <w:p w14:paraId="4D2E3526" w14:textId="75690D31" w:rsidR="00C67A6A" w:rsidRPr="00E81A75" w:rsidRDefault="00C67A6A" w:rsidP="0080419F">
            <w:pPr>
              <w:pStyle w:val="ListParagraph"/>
              <w:numPr>
                <w:ilvl w:val="0"/>
                <w:numId w:val="8"/>
              </w:numPr>
              <w:rPr>
                <w:b/>
                <w:szCs w:val="22"/>
              </w:rPr>
            </w:pPr>
            <w:r w:rsidRPr="00E81A75">
              <w:rPr>
                <w:b/>
                <w:szCs w:val="22"/>
              </w:rPr>
              <w:t>SKIN:</w:t>
            </w:r>
            <w:r w:rsidR="00815D95">
              <w:rPr>
                <w:szCs w:val="22"/>
              </w:rPr>
              <w:t xml:space="preserve"> </w:t>
            </w:r>
            <w:r w:rsidR="00E43DC7">
              <w:rPr>
                <w:szCs w:val="22"/>
              </w:rPr>
              <w:t>Abrasions to hands, pelvis and right flank</w:t>
            </w:r>
          </w:p>
        </w:tc>
        <w:tc>
          <w:tcPr>
            <w:tcW w:w="5536" w:type="dxa"/>
            <w:gridSpan w:val="6"/>
            <w:vMerge/>
          </w:tcPr>
          <w:p w14:paraId="00B9E30D" w14:textId="77777777" w:rsidR="00C67A6A" w:rsidRPr="006613FD" w:rsidRDefault="00C67A6A" w:rsidP="006613FD">
            <w:pPr>
              <w:rPr>
                <w:b/>
                <w:szCs w:val="22"/>
              </w:rPr>
            </w:pPr>
          </w:p>
        </w:tc>
      </w:tr>
      <w:tr w:rsidR="00566F8A" w14:paraId="09E4370A" w14:textId="77777777" w:rsidTr="0071171D">
        <w:trPr>
          <w:trHeight w:val="160"/>
        </w:trPr>
        <w:tc>
          <w:tcPr>
            <w:tcW w:w="5480" w:type="dxa"/>
            <w:gridSpan w:val="6"/>
          </w:tcPr>
          <w:p w14:paraId="7786E01B" w14:textId="77777777" w:rsidR="00566F8A" w:rsidRPr="00907A28" w:rsidRDefault="00566F8A" w:rsidP="0099223D">
            <w:pPr>
              <w:pStyle w:val="ListParagraph"/>
              <w:numPr>
                <w:ilvl w:val="0"/>
                <w:numId w:val="8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MSK: </w:t>
            </w:r>
            <w:r>
              <w:rPr>
                <w:szCs w:val="22"/>
              </w:rPr>
              <w:t xml:space="preserve">Pelvis </w:t>
            </w:r>
            <w:r w:rsidR="0099223D">
              <w:rPr>
                <w:szCs w:val="22"/>
              </w:rPr>
              <w:t>un</w:t>
            </w:r>
            <w:r>
              <w:rPr>
                <w:szCs w:val="22"/>
              </w:rPr>
              <w:t xml:space="preserve">stable. </w:t>
            </w:r>
          </w:p>
          <w:p w14:paraId="73A9644C" w14:textId="69957D48" w:rsidR="00907A28" w:rsidRPr="00E81A75" w:rsidRDefault="00907A28" w:rsidP="00907A28">
            <w:pPr>
              <w:pStyle w:val="ListParagraph"/>
              <w:ind w:left="360"/>
              <w:rPr>
                <w:b/>
                <w:szCs w:val="22"/>
              </w:rPr>
            </w:pPr>
          </w:p>
        </w:tc>
        <w:tc>
          <w:tcPr>
            <w:tcW w:w="5536" w:type="dxa"/>
            <w:gridSpan w:val="6"/>
          </w:tcPr>
          <w:p w14:paraId="4479A60E" w14:textId="77777777" w:rsidR="00566F8A" w:rsidRPr="006613FD" w:rsidRDefault="00566F8A" w:rsidP="006613FD">
            <w:pPr>
              <w:rPr>
                <w:b/>
                <w:szCs w:val="22"/>
              </w:rPr>
            </w:pPr>
          </w:p>
        </w:tc>
      </w:tr>
      <w:tr w:rsidR="00C62712" w14:paraId="5DEDA904" w14:textId="77777777" w:rsidTr="00815D95">
        <w:trPr>
          <w:trHeight w:val="580"/>
        </w:trPr>
        <w:tc>
          <w:tcPr>
            <w:tcW w:w="11016" w:type="dxa"/>
            <w:gridSpan w:val="12"/>
          </w:tcPr>
          <w:p w14:paraId="49C677C5" w14:textId="266A23AA" w:rsidR="00C62712" w:rsidRPr="00907A28" w:rsidRDefault="00C62712" w:rsidP="00815D95">
            <w:pPr>
              <w:pStyle w:val="SIMSubHeading"/>
              <w:rPr>
                <w:sz w:val="28"/>
                <w:szCs w:val="28"/>
              </w:rPr>
            </w:pPr>
            <w:r w:rsidRPr="00907A28">
              <w:rPr>
                <w:sz w:val="28"/>
                <w:szCs w:val="28"/>
              </w:rPr>
              <w:t>Interventions</w:t>
            </w:r>
          </w:p>
        </w:tc>
      </w:tr>
      <w:tr w:rsidR="00EA7ADC" w14:paraId="52050A54" w14:textId="77777777" w:rsidTr="0028688C">
        <w:trPr>
          <w:trHeight w:val="384"/>
        </w:trPr>
        <w:tc>
          <w:tcPr>
            <w:tcW w:w="11016" w:type="dxa"/>
            <w:gridSpan w:val="12"/>
          </w:tcPr>
          <w:p w14:paraId="428B169E" w14:textId="30C44A74" w:rsidR="00060EE6" w:rsidRPr="00932AC2" w:rsidRDefault="00815D95" w:rsidP="0080419F">
            <w:pPr>
              <w:pStyle w:val="ListParagraph"/>
              <w:numPr>
                <w:ilvl w:val="0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 xml:space="preserve">Obtains </w:t>
            </w:r>
            <w:r w:rsidR="00E43DC7">
              <w:rPr>
                <w:szCs w:val="22"/>
              </w:rPr>
              <w:t xml:space="preserve">large bore </w:t>
            </w:r>
            <w:r>
              <w:rPr>
                <w:szCs w:val="22"/>
              </w:rPr>
              <w:t>IV access</w:t>
            </w:r>
            <w:r w:rsidR="00060EE6" w:rsidRPr="0028688C">
              <w:rPr>
                <w:szCs w:val="22"/>
              </w:rPr>
              <w:t xml:space="preserve"> </w:t>
            </w:r>
            <w:r w:rsidR="00E43DC7">
              <w:rPr>
                <w:szCs w:val="22"/>
              </w:rPr>
              <w:t>x2 or IO</w:t>
            </w:r>
          </w:p>
          <w:p w14:paraId="6CEF9485" w14:textId="77777777" w:rsidR="00932AC2" w:rsidRPr="004004CF" w:rsidRDefault="00932AC2" w:rsidP="0080419F">
            <w:pPr>
              <w:pStyle w:val="ListParagraph"/>
              <w:numPr>
                <w:ilvl w:val="0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>Applies continuous cardiorespiratory monitoring</w:t>
            </w:r>
          </w:p>
          <w:p w14:paraId="11C188AB" w14:textId="77777777" w:rsidR="004004CF" w:rsidRPr="00C1063E" w:rsidRDefault="004004CF" w:rsidP="0080419F">
            <w:pPr>
              <w:pStyle w:val="ListParagraph"/>
              <w:numPr>
                <w:ilvl w:val="0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>Applies oxygen</w:t>
            </w:r>
          </w:p>
          <w:p w14:paraId="72FAFEEE" w14:textId="2A2AF357" w:rsidR="00C1063E" w:rsidRPr="00D16C6F" w:rsidRDefault="0099223D" w:rsidP="0080419F">
            <w:pPr>
              <w:pStyle w:val="ListParagraph"/>
              <w:numPr>
                <w:ilvl w:val="0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>Orders labs (including Trauma Panel</w:t>
            </w:r>
            <w:r w:rsidR="00D16C6F">
              <w:rPr>
                <w:szCs w:val="22"/>
              </w:rPr>
              <w:t>, CXR, ECG)</w:t>
            </w:r>
          </w:p>
          <w:p w14:paraId="262E3DB0" w14:textId="4EECDE15" w:rsidR="00E41E12" w:rsidRPr="0099223D" w:rsidRDefault="00D16C6F" w:rsidP="0099223D">
            <w:pPr>
              <w:pStyle w:val="ListParagraph"/>
              <w:numPr>
                <w:ilvl w:val="0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>Obtains a full set of vitals including</w:t>
            </w:r>
            <w:r w:rsidR="00040ECF">
              <w:rPr>
                <w:szCs w:val="22"/>
              </w:rPr>
              <w:t xml:space="preserve"> NVS,</w:t>
            </w:r>
            <w:r>
              <w:rPr>
                <w:szCs w:val="22"/>
              </w:rPr>
              <w:t xml:space="preserve"> temperature and glucose</w:t>
            </w:r>
          </w:p>
          <w:p w14:paraId="4945F7C8" w14:textId="77777777" w:rsidR="002F6B36" w:rsidRPr="007C7F9C" w:rsidRDefault="00D16C6F" w:rsidP="0080419F">
            <w:pPr>
              <w:pStyle w:val="ListParagraph"/>
              <w:numPr>
                <w:ilvl w:val="0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>Performs a primary survey</w:t>
            </w:r>
          </w:p>
          <w:p w14:paraId="1C3F9ECE" w14:textId="55CA7BC4" w:rsidR="007C7F9C" w:rsidRPr="007C7F9C" w:rsidRDefault="00DC5E82" w:rsidP="0080419F">
            <w:pPr>
              <w:pStyle w:val="ListParagraph"/>
              <w:numPr>
                <w:ilvl w:val="0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 xml:space="preserve">Airway: Oral Airway and BVM (Would like to consider intubation but not immediately) </w:t>
            </w:r>
          </w:p>
          <w:p w14:paraId="1B22063B" w14:textId="53FAFC46" w:rsidR="007C7F9C" w:rsidRPr="007C7F9C" w:rsidRDefault="007C7F9C" w:rsidP="00DC5E82">
            <w:pPr>
              <w:pStyle w:val="ListParagraph"/>
              <w:numPr>
                <w:ilvl w:val="0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 xml:space="preserve">Breathing: </w:t>
            </w:r>
            <w:r w:rsidR="00DC5E82">
              <w:rPr>
                <w:szCs w:val="22"/>
              </w:rPr>
              <w:t>O2</w:t>
            </w:r>
          </w:p>
          <w:p w14:paraId="28F06169" w14:textId="77777777" w:rsidR="007C7F9C" w:rsidRPr="007C7F9C" w:rsidRDefault="007C7F9C" w:rsidP="0080419F">
            <w:pPr>
              <w:pStyle w:val="ListParagraph"/>
              <w:numPr>
                <w:ilvl w:val="0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>Circulation</w:t>
            </w:r>
          </w:p>
          <w:p w14:paraId="4F141687" w14:textId="77777777" w:rsidR="0009793C" w:rsidRPr="0009793C" w:rsidRDefault="0009793C" w:rsidP="0080419F">
            <w:pPr>
              <w:pStyle w:val="ListParagraph"/>
              <w:numPr>
                <w:ilvl w:val="1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lastRenderedPageBreak/>
              <w:t>Comments on hypotension</w:t>
            </w:r>
          </w:p>
          <w:p w14:paraId="50B108C4" w14:textId="3D616BED" w:rsidR="0009793C" w:rsidRPr="0009793C" w:rsidRDefault="00DC5E82" w:rsidP="0080419F">
            <w:pPr>
              <w:pStyle w:val="ListParagraph"/>
              <w:numPr>
                <w:ilvl w:val="1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 xml:space="preserve">Begins infusion of crystalloid </w:t>
            </w:r>
            <w:r w:rsidR="0009793C">
              <w:rPr>
                <w:szCs w:val="22"/>
              </w:rPr>
              <w:t xml:space="preserve">or </w:t>
            </w:r>
            <w:r w:rsidR="0009793C" w:rsidRPr="00752F29">
              <w:rPr>
                <w:szCs w:val="22"/>
              </w:rPr>
              <w:t>O-negative blood</w:t>
            </w:r>
            <w:r>
              <w:rPr>
                <w:szCs w:val="22"/>
              </w:rPr>
              <w:t xml:space="preserve"> (Considers initiating MTP) Request blood early if not available </w:t>
            </w:r>
          </w:p>
          <w:p w14:paraId="28D5B7A3" w14:textId="77777777" w:rsidR="007C7F9C" w:rsidRPr="007C7F9C" w:rsidRDefault="007C7F9C" w:rsidP="0080419F">
            <w:pPr>
              <w:pStyle w:val="ListParagraph"/>
              <w:numPr>
                <w:ilvl w:val="1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>Examines abdomen</w:t>
            </w:r>
          </w:p>
          <w:p w14:paraId="5E1A46A4" w14:textId="256D58C2" w:rsidR="007C7F9C" w:rsidRPr="00DC5E82" w:rsidRDefault="00DC5E82" w:rsidP="0080419F">
            <w:pPr>
              <w:pStyle w:val="ListParagraph"/>
              <w:numPr>
                <w:ilvl w:val="1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>Binds Un</w:t>
            </w:r>
            <w:r w:rsidR="007C7F9C">
              <w:rPr>
                <w:szCs w:val="22"/>
              </w:rPr>
              <w:t>stable pelvis</w:t>
            </w:r>
          </w:p>
          <w:p w14:paraId="6EF2D268" w14:textId="77777777" w:rsidR="00DC5E82" w:rsidRPr="007C7F9C" w:rsidRDefault="00DC5E82" w:rsidP="00DC5E82">
            <w:pPr>
              <w:pStyle w:val="ListParagraph"/>
              <w:ind w:left="726"/>
              <w:rPr>
                <w:b/>
                <w:szCs w:val="22"/>
              </w:rPr>
            </w:pPr>
          </w:p>
          <w:p w14:paraId="54776A7A" w14:textId="77777777" w:rsidR="007C7F9C" w:rsidRPr="007C7F9C" w:rsidRDefault="007C7F9C" w:rsidP="0080419F">
            <w:pPr>
              <w:pStyle w:val="ListParagraph"/>
              <w:numPr>
                <w:ilvl w:val="0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 xml:space="preserve">Disability: </w:t>
            </w:r>
          </w:p>
          <w:p w14:paraId="5ED05040" w14:textId="3ECBC1AE" w:rsidR="007C7F9C" w:rsidRPr="007C7F9C" w:rsidRDefault="00DC5E82" w:rsidP="0080419F">
            <w:pPr>
              <w:pStyle w:val="ListParagraph"/>
              <w:numPr>
                <w:ilvl w:val="1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>Notes GCS 8</w:t>
            </w:r>
          </w:p>
          <w:p w14:paraId="33516464" w14:textId="77777777" w:rsidR="007C7F9C" w:rsidRPr="00E43DC7" w:rsidRDefault="007C7F9C" w:rsidP="0080419F">
            <w:pPr>
              <w:pStyle w:val="ListParagraph"/>
              <w:numPr>
                <w:ilvl w:val="1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>Examines pupils</w:t>
            </w:r>
          </w:p>
          <w:p w14:paraId="19463DEE" w14:textId="48DEA494" w:rsidR="00E43DC7" w:rsidRPr="00E43DC7" w:rsidRDefault="00E43DC7" w:rsidP="00E43DC7">
            <w:pPr>
              <w:rPr>
                <w:b/>
                <w:szCs w:val="22"/>
              </w:rPr>
            </w:pPr>
          </w:p>
          <w:p w14:paraId="126D93C8" w14:textId="77777777" w:rsidR="007C7F9C" w:rsidRPr="007C7F9C" w:rsidRDefault="007C7F9C" w:rsidP="0080419F">
            <w:pPr>
              <w:pStyle w:val="ListParagraph"/>
              <w:numPr>
                <w:ilvl w:val="0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>Exposures</w:t>
            </w:r>
          </w:p>
          <w:p w14:paraId="59C68FBB" w14:textId="4F184D4B" w:rsidR="007C7F9C" w:rsidRPr="0009793C" w:rsidRDefault="007C7F9C" w:rsidP="0080419F">
            <w:pPr>
              <w:pStyle w:val="ListParagraph"/>
              <w:numPr>
                <w:ilvl w:val="1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>Performs log roll</w:t>
            </w:r>
          </w:p>
          <w:p w14:paraId="11B28ACE" w14:textId="0983AE79" w:rsidR="0009793C" w:rsidRPr="00040ECF" w:rsidRDefault="0009793C" w:rsidP="0080419F">
            <w:pPr>
              <w:pStyle w:val="ListParagraph"/>
              <w:numPr>
                <w:ilvl w:val="0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 xml:space="preserve">Urinary catheter to measure urine output </w:t>
            </w:r>
          </w:p>
          <w:p w14:paraId="097E52D7" w14:textId="6F52D968" w:rsidR="00040ECF" w:rsidRPr="007C7F9C" w:rsidRDefault="00040ECF" w:rsidP="0080419F">
            <w:pPr>
              <w:pStyle w:val="ListParagraph"/>
              <w:numPr>
                <w:ilvl w:val="0"/>
                <w:numId w:val="9"/>
              </w:numPr>
              <w:rPr>
                <w:b/>
                <w:szCs w:val="22"/>
              </w:rPr>
            </w:pPr>
            <w:r>
              <w:rPr>
                <w:szCs w:val="22"/>
              </w:rPr>
              <w:t>Inserts art line to manage BP monitoring</w:t>
            </w:r>
          </w:p>
          <w:p w14:paraId="35F34E06" w14:textId="372038D9" w:rsidR="007C7F9C" w:rsidRPr="007C7F9C" w:rsidRDefault="007C7F9C" w:rsidP="007C7F9C">
            <w:pPr>
              <w:pStyle w:val="ListParagraph"/>
              <w:ind w:left="357"/>
              <w:rPr>
                <w:b/>
                <w:szCs w:val="22"/>
              </w:rPr>
            </w:pPr>
          </w:p>
        </w:tc>
      </w:tr>
      <w:tr w:rsidR="00EA7ADC" w14:paraId="6A7CA6D0" w14:textId="77777777" w:rsidTr="00554459">
        <w:trPr>
          <w:trHeight w:val="789"/>
        </w:trPr>
        <w:tc>
          <w:tcPr>
            <w:tcW w:w="11016" w:type="dxa"/>
            <w:gridSpan w:val="12"/>
          </w:tcPr>
          <w:p w14:paraId="0594A86B" w14:textId="6A569D85" w:rsidR="00EA7ADC" w:rsidRDefault="00EA7ADC" w:rsidP="00815D95">
            <w:pPr>
              <w:pStyle w:val="SIMSubHeading"/>
            </w:pPr>
            <w:r>
              <w:lastRenderedPageBreak/>
              <w:t>Successful Intervention:</w:t>
            </w:r>
          </w:p>
          <w:p w14:paraId="77B01095" w14:textId="6EC12B24" w:rsidR="00EF14DC" w:rsidRDefault="00DC5E82" w:rsidP="00DC5E82">
            <w:pPr>
              <w:pStyle w:val="ListParagraph"/>
              <w:numPr>
                <w:ilvl w:val="0"/>
                <w:numId w:val="5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>Binding Pelvis</w:t>
            </w:r>
          </w:p>
          <w:p w14:paraId="03A0FBE4" w14:textId="77777777" w:rsidR="00DC5E82" w:rsidRDefault="00DC5E82" w:rsidP="00DC5E82">
            <w:pPr>
              <w:pStyle w:val="ListParagraph"/>
              <w:numPr>
                <w:ilvl w:val="0"/>
                <w:numId w:val="5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>Initiating MTP</w:t>
            </w:r>
          </w:p>
          <w:p w14:paraId="51EC1E63" w14:textId="77777777" w:rsidR="00DC5E82" w:rsidRDefault="00DC5E82" w:rsidP="00DC5E82">
            <w:pPr>
              <w:pStyle w:val="ListParagraph"/>
              <w:numPr>
                <w:ilvl w:val="0"/>
                <w:numId w:val="5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>Keeps Patient warm</w:t>
            </w:r>
          </w:p>
          <w:p w14:paraId="60664FE7" w14:textId="70109AAD" w:rsidR="003B4BCC" w:rsidRDefault="003B4BCC" w:rsidP="00DC5E82">
            <w:pPr>
              <w:pStyle w:val="ListParagraph"/>
              <w:numPr>
                <w:ilvl w:val="0"/>
                <w:numId w:val="5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Call </w:t>
            </w:r>
            <w:r w:rsidR="00040ECF">
              <w:rPr>
                <w:szCs w:val="22"/>
              </w:rPr>
              <w:t xml:space="preserve">PTN, </w:t>
            </w:r>
            <w:r>
              <w:rPr>
                <w:szCs w:val="22"/>
              </w:rPr>
              <w:t>Trauma Services, Ortho</w:t>
            </w:r>
          </w:p>
          <w:p w14:paraId="37B2B688" w14:textId="6976B157" w:rsidR="00B61DE3" w:rsidRDefault="00B61DE3" w:rsidP="00DC5E82">
            <w:pPr>
              <w:pStyle w:val="ListParagraph"/>
              <w:numPr>
                <w:ilvl w:val="0"/>
                <w:numId w:val="5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>FAST</w:t>
            </w:r>
            <w:r w:rsidR="00040ECF">
              <w:rPr>
                <w:szCs w:val="22"/>
              </w:rPr>
              <w:t xml:space="preserve"> if GP able to perform</w:t>
            </w:r>
          </w:p>
          <w:p w14:paraId="3CF6FE0A" w14:textId="696FDC5A" w:rsidR="00DC5E82" w:rsidRPr="00EF14DC" w:rsidRDefault="00DC5E82" w:rsidP="00DC5E82">
            <w:pPr>
              <w:pStyle w:val="ListParagraph"/>
              <w:spacing w:before="120"/>
              <w:ind w:left="360"/>
              <w:rPr>
                <w:szCs w:val="22"/>
              </w:rPr>
            </w:pPr>
          </w:p>
        </w:tc>
      </w:tr>
      <w:tr w:rsidR="00EA7ADC" w14:paraId="7102CA8B" w14:textId="77777777" w:rsidTr="00554459">
        <w:trPr>
          <w:trHeight w:val="789"/>
        </w:trPr>
        <w:tc>
          <w:tcPr>
            <w:tcW w:w="11016" w:type="dxa"/>
            <w:gridSpan w:val="12"/>
            <w:tcBorders>
              <w:bottom w:val="dotted" w:sz="4" w:space="0" w:color="auto"/>
            </w:tcBorders>
          </w:tcPr>
          <w:p w14:paraId="73F2F8A9" w14:textId="03B35A03" w:rsidR="00DC5E82" w:rsidRPr="00DC5E82" w:rsidRDefault="00EA7ADC" w:rsidP="00DC5E82">
            <w:pPr>
              <w:pStyle w:val="SIMSubHeading"/>
            </w:pPr>
            <w:r>
              <w:t>Unsuccessful Intervention:</w:t>
            </w:r>
          </w:p>
          <w:p w14:paraId="17A750C5" w14:textId="77777777" w:rsidR="00AB5347" w:rsidRDefault="00DC5E82" w:rsidP="0080419F">
            <w:pPr>
              <w:pStyle w:val="ListParagraph"/>
              <w:numPr>
                <w:ilvl w:val="0"/>
                <w:numId w:val="5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>BP Drops if Pelvis not bound</w:t>
            </w:r>
          </w:p>
          <w:p w14:paraId="03655D83" w14:textId="77777777" w:rsidR="00DC5E82" w:rsidRDefault="00DC5E82" w:rsidP="0080419F">
            <w:pPr>
              <w:pStyle w:val="ListParagraph"/>
              <w:numPr>
                <w:ilvl w:val="0"/>
                <w:numId w:val="5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BP Drops if Intubated with considering pressors </w:t>
            </w:r>
          </w:p>
          <w:p w14:paraId="7F8E6809" w14:textId="77777777" w:rsidR="003B4BCC" w:rsidRPr="003B4BCC" w:rsidRDefault="003B4BCC" w:rsidP="003B4BCC">
            <w:pPr>
              <w:spacing w:before="120"/>
              <w:rPr>
                <w:szCs w:val="22"/>
              </w:rPr>
            </w:pPr>
          </w:p>
          <w:p w14:paraId="6D35F0DF" w14:textId="3761821A" w:rsidR="003B4BCC" w:rsidRPr="00EF14DC" w:rsidRDefault="003B4BCC" w:rsidP="003B4BCC">
            <w:pPr>
              <w:pStyle w:val="SIMSubHeading"/>
            </w:pPr>
            <w:r w:rsidRPr="002956BC">
              <w:t>Stage 2: Herniation</w:t>
            </w:r>
            <w:r>
              <w:t xml:space="preserve"> </w:t>
            </w:r>
          </w:p>
          <w:p w14:paraId="19210F3B" w14:textId="1BB7184C" w:rsidR="00DC5E82" w:rsidRDefault="003B4BCC" w:rsidP="003B4BCC">
            <w:pPr>
              <w:spacing w:before="12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The patient shows signs of increased ICP</w:t>
            </w:r>
          </w:p>
          <w:p w14:paraId="5A2BD095" w14:textId="12F7D4EF" w:rsidR="003B4BCC" w:rsidRDefault="003B4BCC" w:rsidP="003B4BCC">
            <w:pPr>
              <w:spacing w:before="120"/>
            </w:pPr>
            <w:r>
              <w:t>Vitals:</w:t>
            </w:r>
          </w:p>
          <w:p w14:paraId="794418DC" w14:textId="5B267138" w:rsidR="003B4BCC" w:rsidRDefault="003B4BCC" w:rsidP="003B4BCC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HR: 45                  BP: 75/45                   RR: 6 (If Not intubated)</w:t>
            </w:r>
            <w:r w:rsidR="00B61DE3">
              <w:rPr>
                <w:szCs w:val="22"/>
              </w:rPr>
              <w:t xml:space="preserve">            Left pupil blown</w:t>
            </w:r>
          </w:p>
          <w:p w14:paraId="75A38548" w14:textId="77777777" w:rsidR="003B4BCC" w:rsidRDefault="003B4BCC" w:rsidP="003B4BCC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Interventions</w:t>
            </w:r>
          </w:p>
          <w:p w14:paraId="598521F9" w14:textId="79DE264F" w:rsidR="003B4BCC" w:rsidRDefault="003B4BCC" w:rsidP="003B4BCC">
            <w:pPr>
              <w:pStyle w:val="ListParagraph"/>
              <w:numPr>
                <w:ilvl w:val="0"/>
                <w:numId w:val="16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Intubate </w:t>
            </w:r>
            <w:r w:rsidR="00B61DE3">
              <w:rPr>
                <w:szCs w:val="22"/>
              </w:rPr>
              <w:t>if not done so already</w:t>
            </w:r>
            <w:r w:rsidR="00E43DC7">
              <w:rPr>
                <w:szCs w:val="22"/>
              </w:rPr>
              <w:t xml:space="preserve"> (can hyperventilate if advised by PTN)</w:t>
            </w:r>
          </w:p>
          <w:p w14:paraId="52CD4AA0" w14:textId="77777777" w:rsidR="00B61DE3" w:rsidRDefault="00B61DE3" w:rsidP="003B4BCC">
            <w:pPr>
              <w:pStyle w:val="ListParagraph"/>
              <w:numPr>
                <w:ilvl w:val="0"/>
                <w:numId w:val="16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>HOB @ 30 degrees</w:t>
            </w:r>
          </w:p>
          <w:p w14:paraId="6CD266FB" w14:textId="20085484" w:rsidR="00B61DE3" w:rsidRDefault="00B61DE3" w:rsidP="003B4BCC">
            <w:pPr>
              <w:pStyle w:val="ListParagraph"/>
              <w:numPr>
                <w:ilvl w:val="0"/>
                <w:numId w:val="16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>Hypertonic Saline 100ml</w:t>
            </w:r>
            <w:r w:rsidR="00E43DC7">
              <w:rPr>
                <w:szCs w:val="22"/>
              </w:rPr>
              <w:t xml:space="preserve"> or, </w:t>
            </w:r>
          </w:p>
          <w:p w14:paraId="5B8FBD49" w14:textId="07607CDF" w:rsidR="00B61DE3" w:rsidRDefault="00B61DE3" w:rsidP="003B4BCC">
            <w:pPr>
              <w:pStyle w:val="ListParagraph"/>
              <w:numPr>
                <w:ilvl w:val="0"/>
                <w:numId w:val="16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>Mannitol IV</w:t>
            </w:r>
            <w:r w:rsidR="00040ECF">
              <w:rPr>
                <w:szCs w:val="22"/>
              </w:rPr>
              <w:t xml:space="preserve"> (1-1.5g/kg) IV over 10 minutes via filter</w:t>
            </w:r>
          </w:p>
          <w:p w14:paraId="030220DC" w14:textId="1290E083" w:rsidR="00B61DE3" w:rsidRDefault="00B61DE3" w:rsidP="003B4BCC">
            <w:pPr>
              <w:pStyle w:val="ListParagraph"/>
              <w:numPr>
                <w:ilvl w:val="0"/>
                <w:numId w:val="16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Call Neurosurgery </w:t>
            </w:r>
          </w:p>
          <w:p w14:paraId="6E83ABFE" w14:textId="4C6A2B34" w:rsidR="00E43DC7" w:rsidRPr="003B4BCC" w:rsidRDefault="00E43DC7" w:rsidP="003B4BCC">
            <w:pPr>
              <w:pStyle w:val="ListParagraph"/>
              <w:numPr>
                <w:ilvl w:val="0"/>
                <w:numId w:val="16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>Ensures C-spine collar not too tight</w:t>
            </w:r>
          </w:p>
          <w:p w14:paraId="1D3D057B" w14:textId="77777777" w:rsidR="003B4BCC" w:rsidRDefault="003B4BCC" w:rsidP="003B4BCC">
            <w:pPr>
              <w:spacing w:before="120"/>
              <w:rPr>
                <w:szCs w:val="22"/>
              </w:rPr>
            </w:pPr>
          </w:p>
          <w:p w14:paraId="7A9F11A2" w14:textId="77777777" w:rsidR="00E43DC7" w:rsidRDefault="00E43DC7" w:rsidP="003B4BCC">
            <w:pPr>
              <w:spacing w:before="120"/>
              <w:rPr>
                <w:szCs w:val="22"/>
              </w:rPr>
            </w:pPr>
          </w:p>
          <w:p w14:paraId="43747135" w14:textId="77777777" w:rsidR="00E43DC7" w:rsidRDefault="00E43DC7" w:rsidP="003B4BCC">
            <w:pPr>
              <w:spacing w:before="120"/>
              <w:rPr>
                <w:szCs w:val="22"/>
              </w:rPr>
            </w:pPr>
          </w:p>
          <w:p w14:paraId="6527D3BF" w14:textId="77777777" w:rsidR="00E43DC7" w:rsidRDefault="00E43DC7" w:rsidP="003B4BCC">
            <w:pPr>
              <w:spacing w:before="120"/>
              <w:rPr>
                <w:szCs w:val="22"/>
              </w:rPr>
            </w:pPr>
          </w:p>
          <w:p w14:paraId="1C793569" w14:textId="542DAF6F" w:rsidR="00DC5E82" w:rsidRPr="00DC5E82" w:rsidRDefault="00DC5E82" w:rsidP="00DC5E82">
            <w:pPr>
              <w:spacing w:before="120"/>
              <w:rPr>
                <w:szCs w:val="22"/>
              </w:rPr>
            </w:pPr>
          </w:p>
        </w:tc>
      </w:tr>
      <w:tr w:rsidR="00554459" w:rsidRPr="00665BF9" w14:paraId="7921A085" w14:textId="77777777" w:rsidTr="008C6367">
        <w:trPr>
          <w:trHeight w:val="332"/>
        </w:trPr>
        <w:tc>
          <w:tcPr>
            <w:tcW w:w="11016" w:type="dxa"/>
            <w:gridSpan w:val="12"/>
            <w:tcBorders>
              <w:top w:val="dotted" w:sz="4" w:space="0" w:color="auto"/>
            </w:tcBorders>
            <w:shd w:val="clear" w:color="auto" w:fill="95B3D7" w:themeFill="accent1" w:themeFillTint="99"/>
          </w:tcPr>
          <w:p w14:paraId="1D36E201" w14:textId="5B6FA7A4" w:rsidR="00554459" w:rsidRPr="00EF14DC" w:rsidRDefault="003B4BCC" w:rsidP="008C6367">
            <w:pPr>
              <w:pStyle w:val="SIMSubHeading"/>
            </w:pPr>
            <w:r>
              <w:lastRenderedPageBreak/>
              <w:t>Stage 3</w:t>
            </w:r>
            <w:r w:rsidR="00554459">
              <w:t xml:space="preserve">: </w:t>
            </w:r>
            <w:r w:rsidR="004356B2">
              <w:t xml:space="preserve">Disposition of trauma patient </w:t>
            </w:r>
          </w:p>
          <w:p w14:paraId="2AD2EED8" w14:textId="1A523EE1" w:rsidR="00554459" w:rsidRPr="0028688C" w:rsidRDefault="004356B2" w:rsidP="00554459">
            <w:pPr>
              <w:spacing w:before="12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The patient is packaged and transport is arranged</w:t>
            </w:r>
          </w:p>
        </w:tc>
      </w:tr>
      <w:tr w:rsidR="00554459" w:rsidRPr="00E27332" w14:paraId="244BA02C" w14:textId="77777777" w:rsidTr="0028688C">
        <w:trPr>
          <w:trHeight w:val="482"/>
        </w:trPr>
        <w:tc>
          <w:tcPr>
            <w:tcW w:w="11016" w:type="dxa"/>
            <w:gridSpan w:val="12"/>
          </w:tcPr>
          <w:p w14:paraId="1A17F62B" w14:textId="77777777" w:rsidR="00554459" w:rsidRPr="00E27332" w:rsidRDefault="00554459" w:rsidP="008C6367">
            <w:pPr>
              <w:pStyle w:val="SIMSubHeading"/>
            </w:pPr>
            <w:r>
              <w:t>Vitals:</w:t>
            </w:r>
          </w:p>
        </w:tc>
      </w:tr>
      <w:tr w:rsidR="00554459" w:rsidRPr="006A0063" w14:paraId="252761C5" w14:textId="77777777" w:rsidTr="0071171D">
        <w:trPr>
          <w:trHeight w:val="329"/>
        </w:trPr>
        <w:tc>
          <w:tcPr>
            <w:tcW w:w="2192" w:type="dxa"/>
            <w:gridSpan w:val="2"/>
          </w:tcPr>
          <w:p w14:paraId="044C7594" w14:textId="6042FBED" w:rsidR="00554459" w:rsidRPr="006A0063" w:rsidRDefault="00554459" w:rsidP="0028688C">
            <w:pPr>
              <w:jc w:val="center"/>
              <w:rPr>
                <w:szCs w:val="22"/>
              </w:rPr>
            </w:pPr>
            <w:r w:rsidRPr="006A0063">
              <w:rPr>
                <w:szCs w:val="22"/>
              </w:rPr>
              <w:t>HR:</w:t>
            </w:r>
            <w:r w:rsidR="004B3B5C">
              <w:rPr>
                <w:szCs w:val="22"/>
              </w:rPr>
              <w:t xml:space="preserve"> </w:t>
            </w:r>
            <w:r w:rsidR="004356B2">
              <w:rPr>
                <w:szCs w:val="22"/>
              </w:rPr>
              <w:t>110</w:t>
            </w:r>
          </w:p>
        </w:tc>
        <w:tc>
          <w:tcPr>
            <w:tcW w:w="2191" w:type="dxa"/>
            <w:gridSpan w:val="2"/>
          </w:tcPr>
          <w:p w14:paraId="04476E16" w14:textId="074F6C17" w:rsidR="00554459" w:rsidRPr="006A0063" w:rsidRDefault="00554459" w:rsidP="00C1063E">
            <w:pPr>
              <w:jc w:val="center"/>
              <w:rPr>
                <w:szCs w:val="22"/>
              </w:rPr>
            </w:pPr>
            <w:r w:rsidRPr="006A0063">
              <w:rPr>
                <w:szCs w:val="22"/>
              </w:rPr>
              <w:t>BP:</w:t>
            </w:r>
            <w:r>
              <w:rPr>
                <w:szCs w:val="22"/>
              </w:rPr>
              <w:t xml:space="preserve"> </w:t>
            </w:r>
            <w:r w:rsidR="004B3B5C">
              <w:rPr>
                <w:szCs w:val="22"/>
              </w:rPr>
              <w:t xml:space="preserve"> </w:t>
            </w:r>
            <w:r w:rsidR="004356B2">
              <w:rPr>
                <w:szCs w:val="22"/>
              </w:rPr>
              <w:t>100</w:t>
            </w:r>
            <w:r w:rsidR="003059B0">
              <w:rPr>
                <w:szCs w:val="22"/>
              </w:rPr>
              <w:t>- 110</w:t>
            </w:r>
            <w:r w:rsidR="004356B2">
              <w:rPr>
                <w:szCs w:val="22"/>
              </w:rPr>
              <w:t>/65</w:t>
            </w:r>
          </w:p>
        </w:tc>
        <w:tc>
          <w:tcPr>
            <w:tcW w:w="2191" w:type="dxa"/>
            <w:gridSpan w:val="4"/>
          </w:tcPr>
          <w:p w14:paraId="4356E1C3" w14:textId="42905143" w:rsidR="00554459" w:rsidRPr="006A0063" w:rsidRDefault="00554459" w:rsidP="00C1063E">
            <w:pPr>
              <w:jc w:val="center"/>
              <w:rPr>
                <w:szCs w:val="22"/>
              </w:rPr>
            </w:pPr>
            <w:r w:rsidRPr="006A0063">
              <w:rPr>
                <w:szCs w:val="22"/>
              </w:rPr>
              <w:t xml:space="preserve">Temp: </w:t>
            </w:r>
            <w:r w:rsidR="003B4BCC">
              <w:rPr>
                <w:szCs w:val="22"/>
              </w:rPr>
              <w:t>36</w:t>
            </w:r>
            <w:r w:rsidR="004356B2">
              <w:rPr>
                <w:szCs w:val="22"/>
              </w:rPr>
              <w:t>.9</w:t>
            </w:r>
            <w:r w:rsidR="004B3B5C">
              <w:rPr>
                <w:szCs w:val="22"/>
              </w:rPr>
              <w:t>°C</w:t>
            </w:r>
          </w:p>
        </w:tc>
        <w:tc>
          <w:tcPr>
            <w:tcW w:w="2189" w:type="dxa"/>
            <w:gridSpan w:val="2"/>
          </w:tcPr>
          <w:p w14:paraId="771FD046" w14:textId="6298528F" w:rsidR="00554459" w:rsidRPr="006A0063" w:rsidRDefault="00554459" w:rsidP="004356B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O</w:t>
            </w:r>
            <w:r>
              <w:rPr>
                <w:szCs w:val="22"/>
                <w:vertAlign w:val="subscript"/>
              </w:rPr>
              <w:t>2</w:t>
            </w:r>
            <w:r>
              <w:rPr>
                <w:szCs w:val="22"/>
              </w:rPr>
              <w:t xml:space="preserve"> Sat: </w:t>
            </w:r>
            <w:r w:rsidR="003B4BCC">
              <w:rPr>
                <w:szCs w:val="22"/>
              </w:rPr>
              <w:t>98% O2</w:t>
            </w:r>
          </w:p>
        </w:tc>
        <w:tc>
          <w:tcPr>
            <w:tcW w:w="2253" w:type="dxa"/>
            <w:gridSpan w:val="2"/>
          </w:tcPr>
          <w:p w14:paraId="1A8616DA" w14:textId="05AE05F7" w:rsidR="00554459" w:rsidRPr="006A0063" w:rsidRDefault="00554459" w:rsidP="00C1063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RR:  </w:t>
            </w:r>
            <w:r w:rsidR="004356B2">
              <w:rPr>
                <w:szCs w:val="22"/>
              </w:rPr>
              <w:t>20</w:t>
            </w:r>
          </w:p>
        </w:tc>
      </w:tr>
      <w:tr w:rsidR="0028688C" w:rsidRPr="00E81A75" w14:paraId="2261B8D3" w14:textId="77777777" w:rsidTr="0028688C">
        <w:trPr>
          <w:trHeight w:val="301"/>
        </w:trPr>
        <w:tc>
          <w:tcPr>
            <w:tcW w:w="11016" w:type="dxa"/>
            <w:gridSpan w:val="12"/>
          </w:tcPr>
          <w:p w14:paraId="5C2F6C7C" w14:textId="793C4E30" w:rsidR="0028688C" w:rsidRPr="00E81A75" w:rsidRDefault="0028688C" w:rsidP="008D7B67">
            <w:pPr>
              <w:pStyle w:val="SIMSubHeading"/>
            </w:pPr>
            <w:r w:rsidRPr="00E81A75">
              <w:t>Physical Exam Findings:</w:t>
            </w:r>
          </w:p>
        </w:tc>
      </w:tr>
      <w:tr w:rsidR="0028688C" w:rsidRPr="006613FD" w14:paraId="648EA1CE" w14:textId="77777777" w:rsidTr="0028688C">
        <w:trPr>
          <w:trHeight w:val="300"/>
        </w:trPr>
        <w:tc>
          <w:tcPr>
            <w:tcW w:w="11016" w:type="dxa"/>
            <w:gridSpan w:val="12"/>
          </w:tcPr>
          <w:p w14:paraId="32222FC0" w14:textId="55580BE7" w:rsidR="0028688C" w:rsidRPr="0028688C" w:rsidRDefault="0028688C" w:rsidP="0080419F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 w:rsidRPr="0028688C">
              <w:rPr>
                <w:b/>
                <w:szCs w:val="22"/>
              </w:rPr>
              <w:t xml:space="preserve">CNS: </w:t>
            </w:r>
          </w:p>
        </w:tc>
      </w:tr>
      <w:tr w:rsidR="00554459" w:rsidRPr="00C62712" w14:paraId="7DE07937" w14:textId="77777777" w:rsidTr="00554459">
        <w:trPr>
          <w:trHeight w:val="132"/>
        </w:trPr>
        <w:tc>
          <w:tcPr>
            <w:tcW w:w="11016" w:type="dxa"/>
            <w:gridSpan w:val="12"/>
          </w:tcPr>
          <w:p w14:paraId="739A3497" w14:textId="77777777" w:rsidR="00554459" w:rsidRPr="00C62712" w:rsidRDefault="00554459" w:rsidP="008D7B67">
            <w:pPr>
              <w:pStyle w:val="SIMSubHeading"/>
            </w:pPr>
            <w:r>
              <w:t>Interventions</w:t>
            </w:r>
          </w:p>
        </w:tc>
      </w:tr>
      <w:tr w:rsidR="00554459" w:rsidRPr="00EA7ADC" w14:paraId="28DD2133" w14:textId="77777777" w:rsidTr="008D7B67">
        <w:trPr>
          <w:trHeight w:val="81"/>
        </w:trPr>
        <w:tc>
          <w:tcPr>
            <w:tcW w:w="11016" w:type="dxa"/>
            <w:gridSpan w:val="12"/>
          </w:tcPr>
          <w:p w14:paraId="0845038F" w14:textId="2DA59138" w:rsidR="00B105E5" w:rsidRDefault="004356B2" w:rsidP="0080419F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>Asks for adjuncts if not done already (labs, ECG, CXR)</w:t>
            </w:r>
          </w:p>
          <w:p w14:paraId="0AE6C84C" w14:textId="77777777" w:rsidR="004356B2" w:rsidRDefault="004356B2" w:rsidP="0080419F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>Performs a FAST</w:t>
            </w:r>
          </w:p>
          <w:p w14:paraId="529EB57E" w14:textId="77777777" w:rsidR="00C24241" w:rsidRDefault="00C24241" w:rsidP="0080419F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 xml:space="preserve">Takes an AMPLE history </w:t>
            </w:r>
          </w:p>
          <w:p w14:paraId="64F492A8" w14:textId="77777777" w:rsidR="0009793C" w:rsidRDefault="0009793C" w:rsidP="0080419F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 xml:space="preserve">Begins process to transfer patient </w:t>
            </w:r>
          </w:p>
          <w:p w14:paraId="0CF27132" w14:textId="20E0C98C" w:rsidR="003059B0" w:rsidRDefault="00040ECF" w:rsidP="0080419F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>Intubated for transfer</w:t>
            </w:r>
          </w:p>
          <w:p w14:paraId="160A6BFA" w14:textId="5EBE8C2A" w:rsidR="0009793C" w:rsidRPr="00C1063E" w:rsidRDefault="0009793C" w:rsidP="0080419F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 xml:space="preserve">Begins secondary survey </w:t>
            </w:r>
          </w:p>
        </w:tc>
      </w:tr>
      <w:tr w:rsidR="00554459" w:rsidRPr="007D492F" w14:paraId="1D72D888" w14:textId="77777777" w:rsidTr="0099534A">
        <w:trPr>
          <w:trHeight w:val="789"/>
        </w:trPr>
        <w:tc>
          <w:tcPr>
            <w:tcW w:w="11016" w:type="dxa"/>
            <w:gridSpan w:val="12"/>
          </w:tcPr>
          <w:p w14:paraId="464F7107" w14:textId="77777777" w:rsidR="00554459" w:rsidRDefault="00554459" w:rsidP="008D7B67">
            <w:pPr>
              <w:pStyle w:val="SIMSubHeading"/>
            </w:pPr>
            <w:r>
              <w:t>Successful Intervention:</w:t>
            </w:r>
          </w:p>
          <w:p w14:paraId="277DBAC5" w14:textId="517BCF93" w:rsidR="00554459" w:rsidRPr="007D492F" w:rsidRDefault="00752F29" w:rsidP="0080419F">
            <w:pPr>
              <w:pStyle w:val="ListParagraph"/>
              <w:numPr>
                <w:ilvl w:val="0"/>
                <w:numId w:val="5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>If the patient transfer network</w:t>
            </w:r>
            <w:r w:rsidR="0009793C">
              <w:rPr>
                <w:szCs w:val="22"/>
              </w:rPr>
              <w:t xml:space="preserve"> is paged for transfer then a confederate playing the trauma surgeon at the referral hospital will answer the learner will handover. </w:t>
            </w:r>
          </w:p>
        </w:tc>
      </w:tr>
      <w:tr w:rsidR="00554459" w:rsidRPr="005B063D" w14:paraId="47C52F50" w14:textId="77777777" w:rsidTr="00C1063E">
        <w:trPr>
          <w:trHeight w:val="1362"/>
        </w:trPr>
        <w:tc>
          <w:tcPr>
            <w:tcW w:w="11016" w:type="dxa"/>
            <w:gridSpan w:val="12"/>
          </w:tcPr>
          <w:p w14:paraId="59E99F63" w14:textId="77777777" w:rsidR="00554459" w:rsidRDefault="00554459" w:rsidP="008D7B67">
            <w:pPr>
              <w:pStyle w:val="SIMSubHeading"/>
            </w:pPr>
            <w:r>
              <w:t>Unsuccessful Intervention:</w:t>
            </w:r>
          </w:p>
          <w:p w14:paraId="72948BD4" w14:textId="1973BF84" w:rsidR="006E15C5" w:rsidRPr="005B063D" w:rsidRDefault="006E15C5" w:rsidP="0080419F">
            <w:pPr>
              <w:pStyle w:val="ListParagraph"/>
              <w:numPr>
                <w:ilvl w:val="0"/>
                <w:numId w:val="5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09793C">
              <w:rPr>
                <w:szCs w:val="22"/>
              </w:rPr>
              <w:t>If the learner does not attempt to transfer patient the RN or confederate will ask “What is the plan with this patient?”</w:t>
            </w:r>
          </w:p>
        </w:tc>
      </w:tr>
    </w:tbl>
    <w:p w14:paraId="42E66908" w14:textId="77777777" w:rsidR="0099534A" w:rsidRDefault="0099534A">
      <w:r>
        <w:rPr>
          <w:rFonts w:asciiTheme="minorHAnsi" w:hAnsiTheme="minorHAnsi"/>
          <w:b/>
          <w:smallCap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676B15" w:rsidRPr="00C35CF8" w14:paraId="2F1E7FB6" w14:textId="77777777" w:rsidTr="00676B15">
        <w:trPr>
          <w:trHeight w:val="81"/>
        </w:trPr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35A25187" w14:textId="121175F1" w:rsidR="00676B15" w:rsidRPr="00C35CF8" w:rsidRDefault="00676B15" w:rsidP="00676B15">
            <w:pPr>
              <w:pStyle w:val="Sim-TableHeading"/>
            </w:pPr>
            <w:r>
              <w:lastRenderedPageBreak/>
              <w:t>Notes</w:t>
            </w:r>
          </w:p>
        </w:tc>
      </w:tr>
      <w:tr w:rsidR="00676B15" w:rsidRPr="00C35CF8" w14:paraId="2E50627E" w14:textId="77777777" w:rsidTr="00676B15">
        <w:tc>
          <w:tcPr>
            <w:tcW w:w="5508" w:type="dxa"/>
            <w:tcBorders>
              <w:top w:val="single" w:sz="4" w:space="0" w:color="auto"/>
            </w:tcBorders>
          </w:tcPr>
          <w:p w14:paraId="3C3B38C9" w14:textId="6E5282EA" w:rsidR="00676B15" w:rsidRDefault="00676B15" w:rsidP="008D7B67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Possible Debriefing Points: </w:t>
            </w:r>
          </w:p>
          <w:p w14:paraId="5F905BD1" w14:textId="6F3A9874" w:rsidR="00E127CB" w:rsidRDefault="00826F0F" w:rsidP="0080419F">
            <w:pPr>
              <w:pStyle w:val="ListParagraph"/>
              <w:numPr>
                <w:ilvl w:val="0"/>
                <w:numId w:val="5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How to perform a primary survey </w:t>
            </w:r>
          </w:p>
          <w:p w14:paraId="09C22903" w14:textId="4CAEF300" w:rsidR="00752F29" w:rsidRDefault="00752F29" w:rsidP="0080419F">
            <w:pPr>
              <w:pStyle w:val="ListParagraph"/>
              <w:numPr>
                <w:ilvl w:val="0"/>
                <w:numId w:val="5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>How to call for help early – call PTN</w:t>
            </w:r>
          </w:p>
          <w:p w14:paraId="1EA2F511" w14:textId="72D58295" w:rsidR="00BC33C9" w:rsidRDefault="00B61DE3" w:rsidP="0080419F">
            <w:pPr>
              <w:pStyle w:val="ListParagraph"/>
              <w:numPr>
                <w:ilvl w:val="0"/>
                <w:numId w:val="5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>How to bind pelvis</w:t>
            </w:r>
          </w:p>
          <w:p w14:paraId="7DEA45DC" w14:textId="00EBB362" w:rsidR="00CE2138" w:rsidRDefault="00B61DE3" w:rsidP="0080419F">
            <w:pPr>
              <w:pStyle w:val="ListParagraph"/>
              <w:numPr>
                <w:ilvl w:val="0"/>
                <w:numId w:val="5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>How to manage ICP</w:t>
            </w:r>
            <w:r w:rsidR="00083553">
              <w:rPr>
                <w:szCs w:val="22"/>
              </w:rPr>
              <w:t xml:space="preserve"> </w:t>
            </w:r>
          </w:p>
          <w:p w14:paraId="3B204B39" w14:textId="6E11F980" w:rsidR="00040026" w:rsidRPr="00E43DC7" w:rsidRDefault="00752F29" w:rsidP="0080419F">
            <w:pPr>
              <w:pStyle w:val="ListParagraph"/>
              <w:numPr>
                <w:ilvl w:val="0"/>
                <w:numId w:val="5"/>
              </w:numPr>
              <w:spacing w:before="120"/>
              <w:rPr>
                <w:i/>
                <w:szCs w:val="22"/>
              </w:rPr>
            </w:pPr>
            <w:r>
              <w:rPr>
                <w:szCs w:val="22"/>
              </w:rPr>
              <w:t xml:space="preserve">Rural massive hemorrhage flowchart </w:t>
            </w:r>
            <w:r w:rsidR="00E43DC7">
              <w:rPr>
                <w:szCs w:val="22"/>
              </w:rPr>
              <w:t xml:space="preserve">TXA - PRBCs and FFP  </w:t>
            </w:r>
            <w:r w:rsidR="00040026">
              <w:rPr>
                <w:szCs w:val="22"/>
              </w:rPr>
              <w:t>(Give Blood w NS) *</w:t>
            </w:r>
            <w:r w:rsidR="00040026" w:rsidRPr="00E43DC7">
              <w:rPr>
                <w:i/>
                <w:szCs w:val="22"/>
              </w:rPr>
              <w:t xml:space="preserve">Avoid Crytalloids, if you need to give Plasmalyte, warm it. </w:t>
            </w:r>
          </w:p>
          <w:p w14:paraId="1C4A6D5E" w14:textId="034D4438" w:rsidR="00B61DE3" w:rsidRDefault="00B61DE3" w:rsidP="0080419F">
            <w:pPr>
              <w:pStyle w:val="ListParagraph"/>
              <w:numPr>
                <w:ilvl w:val="0"/>
                <w:numId w:val="5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>CRM Principles</w:t>
            </w:r>
            <w:r w:rsidR="00752F29">
              <w:rPr>
                <w:szCs w:val="22"/>
              </w:rPr>
              <w:t xml:space="preserve"> (teamwork, clear communication)</w:t>
            </w:r>
          </w:p>
          <w:p w14:paraId="676FD8DF" w14:textId="6EAD240F" w:rsidR="00B61DE3" w:rsidRPr="00E127CB" w:rsidRDefault="00B61DE3" w:rsidP="0080419F">
            <w:pPr>
              <w:pStyle w:val="ListParagraph"/>
              <w:numPr>
                <w:ilvl w:val="0"/>
                <w:numId w:val="5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>How to resuscitate prior to intubation</w:t>
            </w:r>
            <w:r w:rsidR="00752F29">
              <w:rPr>
                <w:szCs w:val="22"/>
              </w:rPr>
              <w:t xml:space="preserve"> in the management of hypotension with TBI</w:t>
            </w: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40163086" w14:textId="34BA6B52" w:rsidR="00676B15" w:rsidRPr="00C35CF8" w:rsidRDefault="00676B15" w:rsidP="008D7B67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Debriefer Notes:</w:t>
            </w:r>
          </w:p>
        </w:tc>
      </w:tr>
      <w:tr w:rsidR="00676B15" w:rsidRPr="00C35CF8" w14:paraId="224E9873" w14:textId="77777777" w:rsidTr="000360D8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74BA1899" w14:textId="05339E72" w:rsidR="00676B15" w:rsidRPr="00C35CF8" w:rsidRDefault="00676B15" w:rsidP="00676B15">
            <w:pPr>
              <w:pStyle w:val="Sim-TableHeading"/>
              <w:rPr>
                <w:szCs w:val="22"/>
              </w:rPr>
            </w:pPr>
            <w:r w:rsidRPr="00676B15">
              <w:t>References, Resources, Protocols, Algorithms, or Evidence Informed Practice Guidelines:</w:t>
            </w:r>
          </w:p>
        </w:tc>
      </w:tr>
      <w:tr w:rsidR="0096527D" w:rsidRPr="00C35CF8" w14:paraId="342E0F93" w14:textId="77777777" w:rsidTr="000360D8">
        <w:trPr>
          <w:trHeight w:val="71"/>
        </w:trPr>
        <w:tc>
          <w:tcPr>
            <w:tcW w:w="11016" w:type="dxa"/>
            <w:gridSpan w:val="2"/>
            <w:tcBorders>
              <w:top w:val="single" w:sz="4" w:space="0" w:color="auto"/>
            </w:tcBorders>
          </w:tcPr>
          <w:p w14:paraId="7545AE3A" w14:textId="24504B2D" w:rsidR="00E70C4F" w:rsidRDefault="005552CF" w:rsidP="005552CF">
            <w:pPr>
              <w:pStyle w:val="SIMSubHeading"/>
            </w:pPr>
            <w:r>
              <w:t>References:</w:t>
            </w:r>
          </w:p>
          <w:p w14:paraId="7DF20236" w14:textId="77777777" w:rsidR="005552CF" w:rsidRDefault="005552CF" w:rsidP="005552CF">
            <w:pPr>
              <w:pStyle w:val="SIMSubHeading"/>
              <w:rPr>
                <w:b w:val="0"/>
              </w:rPr>
            </w:pPr>
          </w:p>
          <w:p w14:paraId="484BC05C" w14:textId="77777777" w:rsidR="005552CF" w:rsidRDefault="005552CF" w:rsidP="005552CF">
            <w:pPr>
              <w:pStyle w:val="SIMSubHeading"/>
            </w:pPr>
            <w:r>
              <w:t>Adjuncts:</w:t>
            </w:r>
          </w:p>
          <w:p w14:paraId="7545C417" w14:textId="77777777" w:rsidR="00B61DE3" w:rsidRDefault="00B61DE3" w:rsidP="0080419F">
            <w:pPr>
              <w:pStyle w:val="SIMSubHeading"/>
              <w:numPr>
                <w:ilvl w:val="0"/>
                <w:numId w:val="11"/>
              </w:numPr>
              <w:rPr>
                <w:b w:val="0"/>
              </w:rPr>
            </w:pPr>
            <w:r>
              <w:rPr>
                <w:b w:val="0"/>
                <w:noProof/>
                <w:lang w:val="en-CA" w:eastAsia="en-CA"/>
              </w:rPr>
              <w:drawing>
                <wp:inline distT="0" distB="0" distL="0" distR="0" wp14:anchorId="70494738" wp14:editId="7E8C23D0">
                  <wp:extent cx="1953895" cy="1597660"/>
                  <wp:effectExtent l="0" t="0" r="1905" b="2540"/>
                  <wp:docPr id="4" name="Picture 4" descr="Macintosh HD:Users:jonathanmcgrogan:Desktop:Trauma SIM Pelvic X-R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onathanmcgrogan:Desktop:Trauma SIM Pelvic X-R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895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F329E4" w14:textId="77777777" w:rsidR="00E43DC7" w:rsidRDefault="00E43DC7" w:rsidP="00E43DC7">
            <w:pPr>
              <w:pStyle w:val="SIMSubHeading"/>
              <w:rPr>
                <w:b w:val="0"/>
              </w:rPr>
            </w:pPr>
          </w:p>
          <w:p w14:paraId="05C8E222" w14:textId="77777777" w:rsidR="00B61DE3" w:rsidRDefault="00B61DE3" w:rsidP="0080419F">
            <w:pPr>
              <w:pStyle w:val="SIMSubHeading"/>
              <w:numPr>
                <w:ilvl w:val="0"/>
                <w:numId w:val="11"/>
              </w:numPr>
              <w:rPr>
                <w:b w:val="0"/>
              </w:rPr>
            </w:pPr>
            <w:r>
              <w:rPr>
                <w:b w:val="0"/>
                <w:noProof/>
                <w:lang w:val="en-CA" w:eastAsia="en-CA"/>
              </w:rPr>
              <w:drawing>
                <wp:inline distT="0" distB="0" distL="0" distR="0" wp14:anchorId="1E71FF81" wp14:editId="1AED16F7">
                  <wp:extent cx="3870297" cy="1992429"/>
                  <wp:effectExtent l="0" t="0" r="0" b="0"/>
                  <wp:docPr id="5" name="Picture 5" descr="Macintosh HD:Users:jonathanmcgrogan:Desktop:Trauma SIM sinus-tachycar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onathanmcgrogan:Desktop:Trauma SIM sinus-tachycard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297" cy="199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189C38" w14:textId="0D2DD398" w:rsidR="007C1EF1" w:rsidRPr="007C1EF1" w:rsidRDefault="00B61DE3" w:rsidP="0080419F">
            <w:pPr>
              <w:pStyle w:val="SIMSubHeading"/>
              <w:numPr>
                <w:ilvl w:val="0"/>
                <w:numId w:val="11"/>
              </w:numPr>
              <w:rPr>
                <w:b w:val="0"/>
              </w:rPr>
            </w:pPr>
            <w:r>
              <w:rPr>
                <w:b w:val="0"/>
                <w:noProof/>
                <w:lang w:val="en-CA" w:eastAsia="en-CA"/>
              </w:rPr>
              <w:lastRenderedPageBreak/>
              <w:drawing>
                <wp:inline distT="0" distB="0" distL="0" distR="0" wp14:anchorId="6AA8EBEE" wp14:editId="6F4BEB1E">
                  <wp:extent cx="1831206" cy="1952189"/>
                  <wp:effectExtent l="0" t="0" r="0" b="3810"/>
                  <wp:docPr id="6" name="Picture 6" descr="Macintosh HD:Users:jonathanmcgrogan:Desktop:Trauma SIM CX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jonathanmcgrogan:Desktop:Trauma SIM CX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766" cy="195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1EF1">
              <w:rPr>
                <w:b w:val="0"/>
              </w:rPr>
              <w:t xml:space="preserve"> </w:t>
            </w:r>
          </w:p>
        </w:tc>
      </w:tr>
      <w:tr w:rsidR="000360D8" w:rsidRPr="00C35CF8" w14:paraId="70B9552A" w14:textId="77777777" w:rsidTr="000360D8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121CAA2E" w14:textId="0CE50CE8" w:rsidR="000360D8" w:rsidRPr="00C35CF8" w:rsidRDefault="000360D8" w:rsidP="008D7B67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Authors / Contributors:</w:t>
            </w:r>
          </w:p>
        </w:tc>
      </w:tr>
      <w:tr w:rsidR="000360D8" w:rsidRPr="00C35CF8" w14:paraId="68772175" w14:textId="77777777" w:rsidTr="008D7B67">
        <w:tc>
          <w:tcPr>
            <w:tcW w:w="11016" w:type="dxa"/>
            <w:gridSpan w:val="2"/>
            <w:tcBorders>
              <w:top w:val="single" w:sz="4" w:space="0" w:color="auto"/>
            </w:tcBorders>
          </w:tcPr>
          <w:p w14:paraId="5A8C7304" w14:textId="77777777" w:rsidR="00A87E9B" w:rsidRDefault="00A87E9B" w:rsidP="00A87E9B"/>
          <w:p w14:paraId="3239F20C" w14:textId="130BBE63" w:rsidR="000360D8" w:rsidRDefault="000360D8" w:rsidP="00A87E9B">
            <w:r w:rsidRPr="000360D8">
              <w:t>Case</w:t>
            </w:r>
            <w:r>
              <w:t xml:space="preserve"> drafted by Kelse</w:t>
            </w:r>
            <w:r w:rsidR="00F84861">
              <w:t>y Innes with contributions from</w:t>
            </w:r>
            <w:r w:rsidR="008D3D1D">
              <w:t xml:space="preserve"> </w:t>
            </w:r>
            <w:r>
              <w:t>Shannon Chestnut</w:t>
            </w:r>
            <w:r w:rsidR="00F84861">
              <w:t>, Afshin Khazei</w:t>
            </w:r>
            <w:r>
              <w:t xml:space="preserve"> and Karen Schafer. </w:t>
            </w:r>
          </w:p>
          <w:p w14:paraId="6196924B" w14:textId="6DBE7C70" w:rsidR="000360D8" w:rsidRPr="00C35CF8" w:rsidRDefault="000360D8" w:rsidP="00A87E9B">
            <w:pPr>
              <w:rPr>
                <w:b/>
              </w:rPr>
            </w:pPr>
            <w:r>
              <w:t>Case Peer reviewed and edi</w:t>
            </w:r>
            <w:r w:rsidR="00B61DE3">
              <w:t>ted by Michelle Connell and Jaime Gallaher</w:t>
            </w:r>
          </w:p>
        </w:tc>
      </w:tr>
    </w:tbl>
    <w:p w14:paraId="719BABB6" w14:textId="4B007FE8" w:rsidR="00E96C0F" w:rsidRDefault="00E96C0F" w:rsidP="0096527D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6D0D87D1" w14:textId="77777777" w:rsidR="00040026" w:rsidRDefault="00040026" w:rsidP="0096527D">
      <w:pPr>
        <w:widowControl w:val="0"/>
        <w:autoSpaceDE w:val="0"/>
        <w:autoSpaceDN w:val="0"/>
        <w:adjustRightInd w:val="0"/>
        <w:rPr>
          <w:b/>
          <w:u w:val="single"/>
        </w:rPr>
      </w:pPr>
    </w:p>
    <w:sectPr w:rsidR="00040026" w:rsidSect="00261681">
      <w:headerReference w:type="default" r:id="rId12"/>
      <w:footerReference w:type="default" r:id="rId13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66E8A" w14:textId="77777777" w:rsidR="00040026" w:rsidRDefault="00040026" w:rsidP="005D43AB">
      <w:r>
        <w:separator/>
      </w:r>
    </w:p>
  </w:endnote>
  <w:endnote w:type="continuationSeparator" w:id="0">
    <w:p w14:paraId="3EA61D59" w14:textId="77777777" w:rsidR="00040026" w:rsidRDefault="00040026" w:rsidP="005D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CBA57" w14:textId="279DB067" w:rsidR="00040026" w:rsidRDefault="00040026" w:rsidP="007433DE">
    <w:pPr>
      <w:pStyle w:val="Footer"/>
      <w:tabs>
        <w:tab w:val="clear" w:pos="4320"/>
        <w:tab w:val="clear" w:pos="8640"/>
        <w:tab w:val="left" w:pos="4820"/>
        <w:tab w:val="right" w:pos="10800"/>
      </w:tabs>
    </w:pPr>
    <w:r w:rsidRPr="000954E8">
      <w:rPr>
        <w:sz w:val="20"/>
        <w:szCs w:val="20"/>
      </w:rPr>
      <w:fldChar w:fldCharType="begin"/>
    </w:r>
    <w:r w:rsidRPr="000954E8">
      <w:rPr>
        <w:sz w:val="20"/>
        <w:szCs w:val="20"/>
      </w:rPr>
      <w:instrText xml:space="preserve"> DATE  \* MERGEFORMAT </w:instrText>
    </w:r>
    <w:r w:rsidRPr="000954E8">
      <w:rPr>
        <w:sz w:val="20"/>
        <w:szCs w:val="20"/>
      </w:rPr>
      <w:fldChar w:fldCharType="separate"/>
    </w:r>
    <w:r w:rsidR="003C2DD6">
      <w:rPr>
        <w:noProof/>
        <w:sz w:val="20"/>
        <w:szCs w:val="20"/>
      </w:rPr>
      <w:t>10/13/2017</w:t>
    </w:r>
    <w:r w:rsidRPr="000954E8">
      <w:rPr>
        <w:sz w:val="20"/>
        <w:szCs w:val="20"/>
      </w:rPr>
      <w:fldChar w:fldCharType="end"/>
    </w:r>
    <w:r w:rsidRPr="000954E8">
      <w:rPr>
        <w:sz w:val="20"/>
        <w:szCs w:val="20"/>
      </w:rPr>
      <w:tab/>
    </w:r>
    <w:r>
      <w:rPr>
        <w:sz w:val="20"/>
        <w:szCs w:val="20"/>
      </w:rPr>
      <w:tab/>
    </w:r>
    <w:r w:rsidRPr="00820EBC">
      <w:rPr>
        <w:sz w:val="20"/>
        <w:szCs w:val="20"/>
      </w:rPr>
      <w:t xml:space="preserve">Page </w:t>
    </w:r>
    <w:r w:rsidRPr="00820EBC">
      <w:rPr>
        <w:sz w:val="20"/>
        <w:szCs w:val="20"/>
      </w:rPr>
      <w:fldChar w:fldCharType="begin"/>
    </w:r>
    <w:r w:rsidRPr="00820EBC">
      <w:rPr>
        <w:sz w:val="20"/>
        <w:szCs w:val="20"/>
      </w:rPr>
      <w:instrText xml:space="preserve"> PAGE  \* MERGEFORMAT </w:instrText>
    </w:r>
    <w:r w:rsidRPr="00820EBC">
      <w:rPr>
        <w:sz w:val="20"/>
        <w:szCs w:val="20"/>
      </w:rPr>
      <w:fldChar w:fldCharType="separate"/>
    </w:r>
    <w:r w:rsidR="003C2DD6">
      <w:rPr>
        <w:noProof/>
        <w:sz w:val="20"/>
        <w:szCs w:val="20"/>
      </w:rPr>
      <w:t>6</w:t>
    </w:r>
    <w:r w:rsidRPr="00820EBC">
      <w:rPr>
        <w:sz w:val="20"/>
        <w:szCs w:val="20"/>
      </w:rPr>
      <w:fldChar w:fldCharType="end"/>
    </w:r>
    <w:r w:rsidRPr="00820EBC">
      <w:rPr>
        <w:sz w:val="20"/>
        <w:szCs w:val="20"/>
      </w:rPr>
      <w:t xml:space="preserve"> of </w:t>
    </w:r>
    <w:r w:rsidRPr="00820EBC">
      <w:rPr>
        <w:sz w:val="20"/>
        <w:szCs w:val="20"/>
      </w:rPr>
      <w:fldChar w:fldCharType="begin"/>
    </w:r>
    <w:r w:rsidRPr="00820EBC">
      <w:rPr>
        <w:sz w:val="20"/>
        <w:szCs w:val="20"/>
      </w:rPr>
      <w:instrText xml:space="preserve"> NUMPAGES  \* MERGEFORMAT </w:instrText>
    </w:r>
    <w:r w:rsidRPr="00820EBC">
      <w:rPr>
        <w:sz w:val="20"/>
        <w:szCs w:val="20"/>
      </w:rPr>
      <w:fldChar w:fldCharType="separate"/>
    </w:r>
    <w:r w:rsidR="003C2DD6">
      <w:rPr>
        <w:noProof/>
        <w:sz w:val="20"/>
        <w:szCs w:val="20"/>
      </w:rPr>
      <w:t>7</w:t>
    </w:r>
    <w:r w:rsidRPr="00820EB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11D1F" w14:textId="77777777" w:rsidR="00040026" w:rsidRDefault="00040026" w:rsidP="005D43AB">
      <w:r>
        <w:separator/>
      </w:r>
    </w:p>
  </w:footnote>
  <w:footnote w:type="continuationSeparator" w:id="0">
    <w:p w14:paraId="30D0A570" w14:textId="77777777" w:rsidR="00040026" w:rsidRDefault="00040026" w:rsidP="005D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6"/>
      <w:gridCol w:w="6276"/>
      <w:gridCol w:w="1844"/>
    </w:tblGrid>
    <w:tr w:rsidR="00040026" w14:paraId="703AAE9C" w14:textId="77777777" w:rsidTr="00F6282F">
      <w:tc>
        <w:tcPr>
          <w:tcW w:w="2896" w:type="dxa"/>
        </w:tcPr>
        <w:p w14:paraId="3F918CF7" w14:textId="436B08D6" w:rsidR="00040026" w:rsidRDefault="00040026">
          <w:pPr>
            <w:pStyle w:val="Header"/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59264" behindDoc="0" locked="0" layoutInCell="1" allowOverlap="1" wp14:anchorId="7C3ECC9C" wp14:editId="7EC2C800">
                <wp:simplePos x="0" y="0"/>
                <wp:positionH relativeFrom="margin">
                  <wp:posOffset>-63166</wp:posOffset>
                </wp:positionH>
                <wp:positionV relativeFrom="paragraph">
                  <wp:posOffset>-110757</wp:posOffset>
                </wp:positionV>
                <wp:extent cx="1693545" cy="467360"/>
                <wp:effectExtent l="0" t="0" r="8255" b="0"/>
                <wp:wrapThrough wrapText="bothSides">
                  <wp:wrapPolygon edited="0">
                    <wp:start x="0" y="0"/>
                    <wp:lineTo x="0" y="19957"/>
                    <wp:lineTo x="21381" y="19957"/>
                    <wp:lineTo x="21381" y="0"/>
                    <wp:lineTo x="0" y="0"/>
                  </wp:wrapPolygon>
                </wp:wrapThrough>
                <wp:docPr id="1" name="Picture 1" descr="VCH Colo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CH Colo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76" w:type="dxa"/>
        </w:tcPr>
        <w:p w14:paraId="117F9327" w14:textId="43804986" w:rsidR="00040026" w:rsidRPr="008D7B67" w:rsidRDefault="00040026" w:rsidP="00C605FC">
          <w:pPr>
            <w:pStyle w:val="SimulationHeading"/>
            <w:rPr>
              <w:sz w:val="32"/>
              <w:szCs w:val="32"/>
            </w:rPr>
          </w:pPr>
          <w:r w:rsidRPr="008D7B67">
            <w:rPr>
              <w:sz w:val="32"/>
              <w:szCs w:val="32"/>
            </w:rPr>
            <w:t>Coastal Simulation Program</w:t>
          </w:r>
        </w:p>
        <w:p w14:paraId="7CEB0A84" w14:textId="2ACDB488" w:rsidR="00040026" w:rsidRPr="00C605FC" w:rsidRDefault="00040026" w:rsidP="00C605FC">
          <w:pPr>
            <w:pStyle w:val="SimulationHeading"/>
          </w:pPr>
          <w:r>
            <w:t>VCH Rural Simulation Education Day</w:t>
          </w:r>
        </w:p>
        <w:p w14:paraId="4DD9AFE7" w14:textId="315210A9" w:rsidR="00040026" w:rsidRDefault="00E43DC7" w:rsidP="00F6282F">
          <w:pPr>
            <w:pStyle w:val="SimulationHeading"/>
          </w:pPr>
          <w:r>
            <w:t xml:space="preserve"> Kicked off a horse trauma: Severe TBI + </w:t>
          </w:r>
          <w:r w:rsidR="00040026">
            <w:t>Pelvic Fracture</w:t>
          </w:r>
        </w:p>
      </w:tc>
      <w:tc>
        <w:tcPr>
          <w:tcW w:w="1844" w:type="dxa"/>
        </w:tcPr>
        <w:p w14:paraId="333E1865" w14:textId="471D0458" w:rsidR="00040026" w:rsidRDefault="00040026">
          <w:pPr>
            <w:pStyle w:val="Header"/>
          </w:pPr>
        </w:p>
      </w:tc>
    </w:tr>
  </w:tbl>
  <w:p w14:paraId="59252239" w14:textId="663CE90D" w:rsidR="00040026" w:rsidRDefault="000400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2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1EF2C4D"/>
    <w:multiLevelType w:val="hybridMultilevel"/>
    <w:tmpl w:val="6BF40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4259CA"/>
    <w:multiLevelType w:val="hybridMultilevel"/>
    <w:tmpl w:val="BCACA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141CAF"/>
    <w:multiLevelType w:val="hybridMultilevel"/>
    <w:tmpl w:val="46A6DA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E51CF4"/>
    <w:multiLevelType w:val="multilevel"/>
    <w:tmpl w:val="E202E4B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EDC579F"/>
    <w:multiLevelType w:val="multilevel"/>
    <w:tmpl w:val="E202E4B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FDD68A7"/>
    <w:multiLevelType w:val="hybridMultilevel"/>
    <w:tmpl w:val="35B2735A"/>
    <w:lvl w:ilvl="0" w:tplc="C32282F6">
      <w:start w:val="2"/>
      <w:numFmt w:val="bullet"/>
      <w:lvlText w:val="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0D2FC7"/>
    <w:multiLevelType w:val="hybridMultilevel"/>
    <w:tmpl w:val="8DFA4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DA7801"/>
    <w:multiLevelType w:val="multilevel"/>
    <w:tmpl w:val="EE98F026"/>
    <w:lvl w:ilvl="0">
      <w:start w:val="1"/>
      <w:numFmt w:val="bullet"/>
      <w:lvlText w:val="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"/>
      <w:lvlJc w:val="left"/>
      <w:pPr>
        <w:tabs>
          <w:tab w:val="num" w:pos="726"/>
        </w:tabs>
        <w:ind w:left="726" w:hanging="366"/>
      </w:pPr>
      <w:rPr>
        <w:rFonts w:ascii="Wingdings" w:hAnsi="Wingdings" w:hint="default"/>
        <w:sz w:val="12"/>
        <w:szCs w:val="1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8B4581B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0">
    <w:nsid w:val="4B7B7173"/>
    <w:multiLevelType w:val="multilevel"/>
    <w:tmpl w:val="C576B1C6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39C5E83"/>
    <w:multiLevelType w:val="multilevel"/>
    <w:tmpl w:val="1E0CFDA0"/>
    <w:lvl w:ilvl="0">
      <w:start w:val="1"/>
      <w:numFmt w:val="bullet"/>
      <w:lvlText w:val="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"/>
      <w:lvlJc w:val="left"/>
      <w:pPr>
        <w:tabs>
          <w:tab w:val="num" w:pos="726"/>
        </w:tabs>
        <w:ind w:left="726" w:hanging="366"/>
      </w:pPr>
      <w:rPr>
        <w:rFonts w:ascii="Wingdings" w:hAnsi="Wingdings" w:hint="default"/>
        <w:sz w:val="12"/>
        <w:szCs w:val="12"/>
      </w:rPr>
    </w:lvl>
    <w:lvl w:ilvl="2">
      <w:start w:val="1"/>
      <w:numFmt w:val="bullet"/>
      <w:lvlText w:val=""/>
      <w:lvlJc w:val="left"/>
      <w:pPr>
        <w:ind w:left="1224" w:hanging="504"/>
      </w:pPr>
      <w:rPr>
        <w:rFonts w:ascii="Wingdings" w:hAnsi="Wingdings" w:hint="default"/>
        <w:sz w:val="1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AE01FC1"/>
    <w:multiLevelType w:val="multilevel"/>
    <w:tmpl w:val="E202E4B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04B555F"/>
    <w:multiLevelType w:val="hybridMultilevel"/>
    <w:tmpl w:val="655A8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F86307"/>
    <w:multiLevelType w:val="hybridMultilevel"/>
    <w:tmpl w:val="1764B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6A14FB"/>
    <w:multiLevelType w:val="hybridMultilevel"/>
    <w:tmpl w:val="0F14E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15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13"/>
  </w:num>
  <w:num w:numId="14">
    <w:abstractNumId w:val="0"/>
  </w:num>
  <w:num w:numId="15">
    <w:abstractNumId w:val="9"/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AB"/>
    <w:rsid w:val="000257C3"/>
    <w:rsid w:val="000360D8"/>
    <w:rsid w:val="00037E23"/>
    <w:rsid w:val="00040026"/>
    <w:rsid w:val="00040ECF"/>
    <w:rsid w:val="00060EE6"/>
    <w:rsid w:val="00065D13"/>
    <w:rsid w:val="00083553"/>
    <w:rsid w:val="0008484A"/>
    <w:rsid w:val="000954E8"/>
    <w:rsid w:val="0009793C"/>
    <w:rsid w:val="000A0764"/>
    <w:rsid w:val="000A411D"/>
    <w:rsid w:val="000A7ABB"/>
    <w:rsid w:val="000B4E36"/>
    <w:rsid w:val="000C025E"/>
    <w:rsid w:val="000C7C05"/>
    <w:rsid w:val="0018420B"/>
    <w:rsid w:val="00190427"/>
    <w:rsid w:val="00197661"/>
    <w:rsid w:val="001E6B96"/>
    <w:rsid w:val="00215A9E"/>
    <w:rsid w:val="002306A3"/>
    <w:rsid w:val="00261681"/>
    <w:rsid w:val="0028688C"/>
    <w:rsid w:val="002956BC"/>
    <w:rsid w:val="002C557D"/>
    <w:rsid w:val="002C56B7"/>
    <w:rsid w:val="002D387F"/>
    <w:rsid w:val="002E0A13"/>
    <w:rsid w:val="002F08F4"/>
    <w:rsid w:val="002F6B36"/>
    <w:rsid w:val="003059B0"/>
    <w:rsid w:val="003078A2"/>
    <w:rsid w:val="00351B6E"/>
    <w:rsid w:val="00355A56"/>
    <w:rsid w:val="00370B54"/>
    <w:rsid w:val="0037365B"/>
    <w:rsid w:val="003B4BCC"/>
    <w:rsid w:val="003B64AE"/>
    <w:rsid w:val="003C2DD6"/>
    <w:rsid w:val="003C5378"/>
    <w:rsid w:val="003C6A1B"/>
    <w:rsid w:val="003D0469"/>
    <w:rsid w:val="003D238E"/>
    <w:rsid w:val="003E35CF"/>
    <w:rsid w:val="004004CF"/>
    <w:rsid w:val="0042323E"/>
    <w:rsid w:val="004356B2"/>
    <w:rsid w:val="00462BE1"/>
    <w:rsid w:val="004B3B5C"/>
    <w:rsid w:val="004C1079"/>
    <w:rsid w:val="004C60AE"/>
    <w:rsid w:val="004E3680"/>
    <w:rsid w:val="004F3634"/>
    <w:rsid w:val="004F5F73"/>
    <w:rsid w:val="00504713"/>
    <w:rsid w:val="00530245"/>
    <w:rsid w:val="0053048B"/>
    <w:rsid w:val="00554459"/>
    <w:rsid w:val="005552CF"/>
    <w:rsid w:val="0055539F"/>
    <w:rsid w:val="00566F8A"/>
    <w:rsid w:val="0057579C"/>
    <w:rsid w:val="005969BF"/>
    <w:rsid w:val="005B063D"/>
    <w:rsid w:val="005D43AB"/>
    <w:rsid w:val="005F67F8"/>
    <w:rsid w:val="006118BF"/>
    <w:rsid w:val="00636205"/>
    <w:rsid w:val="0064093A"/>
    <w:rsid w:val="00643402"/>
    <w:rsid w:val="006613FD"/>
    <w:rsid w:val="00665BF9"/>
    <w:rsid w:val="00673FD6"/>
    <w:rsid w:val="00676B15"/>
    <w:rsid w:val="006A0063"/>
    <w:rsid w:val="006D6CB7"/>
    <w:rsid w:val="006E15C5"/>
    <w:rsid w:val="0070482C"/>
    <w:rsid w:val="007063A6"/>
    <w:rsid w:val="0071171D"/>
    <w:rsid w:val="00726E13"/>
    <w:rsid w:val="00732651"/>
    <w:rsid w:val="007359C2"/>
    <w:rsid w:val="00735F12"/>
    <w:rsid w:val="00736C20"/>
    <w:rsid w:val="007433DE"/>
    <w:rsid w:val="00752F29"/>
    <w:rsid w:val="007A21F1"/>
    <w:rsid w:val="007C06D1"/>
    <w:rsid w:val="007C1EF1"/>
    <w:rsid w:val="007C7F9C"/>
    <w:rsid w:val="007D492F"/>
    <w:rsid w:val="007D4CF1"/>
    <w:rsid w:val="007E140C"/>
    <w:rsid w:val="007E4503"/>
    <w:rsid w:val="007E59EA"/>
    <w:rsid w:val="00804155"/>
    <w:rsid w:val="0080419F"/>
    <w:rsid w:val="00806BA6"/>
    <w:rsid w:val="00815D95"/>
    <w:rsid w:val="00820EBC"/>
    <w:rsid w:val="00826F0F"/>
    <w:rsid w:val="00854F18"/>
    <w:rsid w:val="00862E0F"/>
    <w:rsid w:val="0086386C"/>
    <w:rsid w:val="00872044"/>
    <w:rsid w:val="008733FC"/>
    <w:rsid w:val="00882059"/>
    <w:rsid w:val="008C6367"/>
    <w:rsid w:val="008D1258"/>
    <w:rsid w:val="008D139D"/>
    <w:rsid w:val="008D3D1D"/>
    <w:rsid w:val="008D7B67"/>
    <w:rsid w:val="008F2C10"/>
    <w:rsid w:val="00907A28"/>
    <w:rsid w:val="00921702"/>
    <w:rsid w:val="00932AC2"/>
    <w:rsid w:val="0096527D"/>
    <w:rsid w:val="00972E38"/>
    <w:rsid w:val="00984B27"/>
    <w:rsid w:val="0099223D"/>
    <w:rsid w:val="0099534A"/>
    <w:rsid w:val="009B6874"/>
    <w:rsid w:val="009C189D"/>
    <w:rsid w:val="009D3437"/>
    <w:rsid w:val="00A00FB1"/>
    <w:rsid w:val="00A02CDD"/>
    <w:rsid w:val="00A40980"/>
    <w:rsid w:val="00A53CCC"/>
    <w:rsid w:val="00A7104E"/>
    <w:rsid w:val="00A87E9B"/>
    <w:rsid w:val="00A9372B"/>
    <w:rsid w:val="00A95D3D"/>
    <w:rsid w:val="00AA520D"/>
    <w:rsid w:val="00AB5347"/>
    <w:rsid w:val="00AE527E"/>
    <w:rsid w:val="00AF6CF5"/>
    <w:rsid w:val="00B105E5"/>
    <w:rsid w:val="00B45653"/>
    <w:rsid w:val="00B61DE3"/>
    <w:rsid w:val="00B64222"/>
    <w:rsid w:val="00B67EC0"/>
    <w:rsid w:val="00B8075B"/>
    <w:rsid w:val="00B829B6"/>
    <w:rsid w:val="00BC28C0"/>
    <w:rsid w:val="00BC33C9"/>
    <w:rsid w:val="00BC3DCF"/>
    <w:rsid w:val="00BD5BFC"/>
    <w:rsid w:val="00C1063E"/>
    <w:rsid w:val="00C13D4E"/>
    <w:rsid w:val="00C24241"/>
    <w:rsid w:val="00C35CF8"/>
    <w:rsid w:val="00C605FC"/>
    <w:rsid w:val="00C6062C"/>
    <w:rsid w:val="00C62712"/>
    <w:rsid w:val="00C67A6A"/>
    <w:rsid w:val="00C72DA0"/>
    <w:rsid w:val="00C92DCA"/>
    <w:rsid w:val="00C9797E"/>
    <w:rsid w:val="00CD0616"/>
    <w:rsid w:val="00CD1FEB"/>
    <w:rsid w:val="00CE0AB9"/>
    <w:rsid w:val="00CE2138"/>
    <w:rsid w:val="00D10349"/>
    <w:rsid w:val="00D10865"/>
    <w:rsid w:val="00D16C6F"/>
    <w:rsid w:val="00D4316F"/>
    <w:rsid w:val="00D91158"/>
    <w:rsid w:val="00D94C34"/>
    <w:rsid w:val="00DB4F53"/>
    <w:rsid w:val="00DC5E82"/>
    <w:rsid w:val="00DF53F9"/>
    <w:rsid w:val="00E10B8B"/>
    <w:rsid w:val="00E11460"/>
    <w:rsid w:val="00E127CB"/>
    <w:rsid w:val="00E15032"/>
    <w:rsid w:val="00E16604"/>
    <w:rsid w:val="00E27332"/>
    <w:rsid w:val="00E41E12"/>
    <w:rsid w:val="00E42D22"/>
    <w:rsid w:val="00E43DC7"/>
    <w:rsid w:val="00E516A2"/>
    <w:rsid w:val="00E52700"/>
    <w:rsid w:val="00E6198E"/>
    <w:rsid w:val="00E70C4F"/>
    <w:rsid w:val="00E81A75"/>
    <w:rsid w:val="00E96C0F"/>
    <w:rsid w:val="00E96F16"/>
    <w:rsid w:val="00EA7ADC"/>
    <w:rsid w:val="00ED36B0"/>
    <w:rsid w:val="00EF14DC"/>
    <w:rsid w:val="00EF5348"/>
    <w:rsid w:val="00F07EAE"/>
    <w:rsid w:val="00F149D4"/>
    <w:rsid w:val="00F3738C"/>
    <w:rsid w:val="00F442CA"/>
    <w:rsid w:val="00F6282F"/>
    <w:rsid w:val="00F83136"/>
    <w:rsid w:val="00F84861"/>
    <w:rsid w:val="00FF01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07D1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9B"/>
    <w:rPr>
      <w:rFonts w:ascii="Arial Narrow" w:hAnsi="Arial Narrow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5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82059"/>
    <w:pPr>
      <w:keepNext/>
      <w:outlineLvl w:val="1"/>
    </w:pPr>
    <w:rPr>
      <w:rFonts w:ascii="Times New Roman" w:eastAsia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3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3AB"/>
  </w:style>
  <w:style w:type="paragraph" w:styleId="Footer">
    <w:name w:val="footer"/>
    <w:basedOn w:val="Normal"/>
    <w:link w:val="FooterChar"/>
    <w:uiPriority w:val="99"/>
    <w:unhideWhenUsed/>
    <w:rsid w:val="005D43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3AB"/>
  </w:style>
  <w:style w:type="character" w:customStyle="1" w:styleId="Heading2Char">
    <w:name w:val="Heading 2 Char"/>
    <w:basedOn w:val="DefaultParagraphFont"/>
    <w:link w:val="Heading2"/>
    <w:rsid w:val="00882059"/>
    <w:rPr>
      <w:rFonts w:ascii="Times New Roman" w:eastAsia="Times New Roman" w:hAnsi="Times New Roman" w:cs="Times New Roman"/>
      <w:u w:val="single"/>
    </w:rPr>
  </w:style>
  <w:style w:type="table" w:styleId="TableGrid">
    <w:name w:val="Table Grid"/>
    <w:basedOn w:val="TableNormal"/>
    <w:uiPriority w:val="59"/>
    <w:rsid w:val="00C3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D387F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E10B8B"/>
  </w:style>
  <w:style w:type="character" w:customStyle="1" w:styleId="FootnoteTextChar">
    <w:name w:val="Footnote Text Char"/>
    <w:basedOn w:val="DefaultParagraphFont"/>
    <w:link w:val="FootnoteText"/>
    <w:uiPriority w:val="99"/>
    <w:rsid w:val="00E10B8B"/>
  </w:style>
  <w:style w:type="character" w:styleId="FootnoteReference">
    <w:name w:val="footnote reference"/>
    <w:basedOn w:val="DefaultParagraphFont"/>
    <w:uiPriority w:val="99"/>
    <w:unhideWhenUsed/>
    <w:rsid w:val="00E10B8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605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imulationHeading">
    <w:name w:val="Simulation Heading"/>
    <w:basedOn w:val="Heading1"/>
    <w:qFormat/>
    <w:rsid w:val="00C605FC"/>
    <w:pPr>
      <w:spacing w:before="60" w:after="60"/>
      <w:jc w:val="center"/>
    </w:pPr>
    <w:rPr>
      <w:rFonts w:ascii="Arial Narrow" w:hAnsi="Arial Narrow"/>
      <w:b/>
      <w:smallCaps/>
      <w:sz w:val="28"/>
      <w:szCs w:val="28"/>
    </w:rPr>
  </w:style>
  <w:style w:type="paragraph" w:customStyle="1" w:styleId="Sim-TableHeading">
    <w:name w:val="Sim - Table Heading"/>
    <w:basedOn w:val="Normal"/>
    <w:qFormat/>
    <w:rsid w:val="007359C2"/>
    <w:pPr>
      <w:spacing w:before="120"/>
    </w:pPr>
    <w:rPr>
      <w:b/>
      <w:smallCaps/>
    </w:rPr>
  </w:style>
  <w:style w:type="paragraph" w:customStyle="1" w:styleId="SIMSubHeading">
    <w:name w:val="SIM Sub Heading"/>
    <w:basedOn w:val="Normal"/>
    <w:qFormat/>
    <w:rsid w:val="00815D95"/>
    <w:pPr>
      <w:spacing w:before="60" w:after="60"/>
    </w:pPr>
    <w:rPr>
      <w:b/>
      <w:szCs w:val="22"/>
    </w:rPr>
  </w:style>
  <w:style w:type="character" w:styleId="Hyperlink">
    <w:name w:val="Hyperlink"/>
    <w:basedOn w:val="DefaultParagraphFont"/>
    <w:uiPriority w:val="99"/>
    <w:unhideWhenUsed/>
    <w:rsid w:val="001976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D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9B"/>
    <w:rPr>
      <w:rFonts w:ascii="Arial Narrow" w:hAnsi="Arial Narrow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5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82059"/>
    <w:pPr>
      <w:keepNext/>
      <w:outlineLvl w:val="1"/>
    </w:pPr>
    <w:rPr>
      <w:rFonts w:ascii="Times New Roman" w:eastAsia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3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3AB"/>
  </w:style>
  <w:style w:type="paragraph" w:styleId="Footer">
    <w:name w:val="footer"/>
    <w:basedOn w:val="Normal"/>
    <w:link w:val="FooterChar"/>
    <w:uiPriority w:val="99"/>
    <w:unhideWhenUsed/>
    <w:rsid w:val="005D43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3AB"/>
  </w:style>
  <w:style w:type="character" w:customStyle="1" w:styleId="Heading2Char">
    <w:name w:val="Heading 2 Char"/>
    <w:basedOn w:val="DefaultParagraphFont"/>
    <w:link w:val="Heading2"/>
    <w:rsid w:val="00882059"/>
    <w:rPr>
      <w:rFonts w:ascii="Times New Roman" w:eastAsia="Times New Roman" w:hAnsi="Times New Roman" w:cs="Times New Roman"/>
      <w:u w:val="single"/>
    </w:rPr>
  </w:style>
  <w:style w:type="table" w:styleId="TableGrid">
    <w:name w:val="Table Grid"/>
    <w:basedOn w:val="TableNormal"/>
    <w:uiPriority w:val="59"/>
    <w:rsid w:val="00C3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D387F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E10B8B"/>
  </w:style>
  <w:style w:type="character" w:customStyle="1" w:styleId="FootnoteTextChar">
    <w:name w:val="Footnote Text Char"/>
    <w:basedOn w:val="DefaultParagraphFont"/>
    <w:link w:val="FootnoteText"/>
    <w:uiPriority w:val="99"/>
    <w:rsid w:val="00E10B8B"/>
  </w:style>
  <w:style w:type="character" w:styleId="FootnoteReference">
    <w:name w:val="footnote reference"/>
    <w:basedOn w:val="DefaultParagraphFont"/>
    <w:uiPriority w:val="99"/>
    <w:unhideWhenUsed/>
    <w:rsid w:val="00E10B8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605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imulationHeading">
    <w:name w:val="Simulation Heading"/>
    <w:basedOn w:val="Heading1"/>
    <w:qFormat/>
    <w:rsid w:val="00C605FC"/>
    <w:pPr>
      <w:spacing w:before="60" w:after="60"/>
      <w:jc w:val="center"/>
    </w:pPr>
    <w:rPr>
      <w:rFonts w:ascii="Arial Narrow" w:hAnsi="Arial Narrow"/>
      <w:b/>
      <w:smallCaps/>
      <w:sz w:val="28"/>
      <w:szCs w:val="28"/>
    </w:rPr>
  </w:style>
  <w:style w:type="paragraph" w:customStyle="1" w:styleId="Sim-TableHeading">
    <w:name w:val="Sim - Table Heading"/>
    <w:basedOn w:val="Normal"/>
    <w:qFormat/>
    <w:rsid w:val="007359C2"/>
    <w:pPr>
      <w:spacing w:before="120"/>
    </w:pPr>
    <w:rPr>
      <w:b/>
      <w:smallCaps/>
    </w:rPr>
  </w:style>
  <w:style w:type="paragraph" w:customStyle="1" w:styleId="SIMSubHeading">
    <w:name w:val="SIM Sub Heading"/>
    <w:basedOn w:val="Normal"/>
    <w:qFormat/>
    <w:rsid w:val="00815D95"/>
    <w:pPr>
      <w:spacing w:before="60" w:after="60"/>
    </w:pPr>
    <w:rPr>
      <w:b/>
      <w:szCs w:val="22"/>
    </w:rPr>
  </w:style>
  <w:style w:type="character" w:styleId="Hyperlink">
    <w:name w:val="Hyperlink"/>
    <w:basedOn w:val="DefaultParagraphFont"/>
    <w:uiPriority w:val="99"/>
    <w:unhideWhenUsed/>
    <w:rsid w:val="001976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D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EB54B4E5E704BA6EDA0FA1B673A44" ma:contentTypeVersion="3" ma:contentTypeDescription="Create a new document." ma:contentTypeScope="" ma:versionID="068ae9f5d5671f39e8ea86095a8041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024ffe2cc0118bf74eee0a95c5c9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9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15037-0A58-4449-B695-0D316F45E3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E04F2-F62B-4F8A-ABB5-5211AA47ED50}"/>
</file>

<file path=customXml/itemProps3.xml><?xml version="1.0" encoding="utf-8"?>
<ds:datastoreItem xmlns:ds="http://schemas.openxmlformats.org/officeDocument/2006/customXml" ds:itemID="{F7C1BD11-0ADF-4279-9506-F02F242F7756}"/>
</file>

<file path=customXml/itemProps4.xml><?xml version="1.0" encoding="utf-8"?>
<ds:datastoreItem xmlns:ds="http://schemas.openxmlformats.org/officeDocument/2006/customXml" ds:itemID="{A1224DE4-B9A0-46E8-A4AA-1E7861D67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978</Words>
  <Characters>5578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 Holm</dc:creator>
  <cp:lastModifiedBy>Schafer, Karen [VA]</cp:lastModifiedBy>
  <cp:revision>2</cp:revision>
  <cp:lastPrinted>2015-09-03T19:06:00Z</cp:lastPrinted>
  <dcterms:created xsi:type="dcterms:W3CDTF">2017-10-13T21:35:00Z</dcterms:created>
  <dcterms:modified xsi:type="dcterms:W3CDTF">2017-10-13T21:35:00Z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b712b49b-16bb-3772-961b-cc0bdfe502f9</vt:lpwstr>
  </property>
  <property fmtid="{D5CDD505-2E9C-101B-9397-08002B2CF9AE}" pid="4" name="Mendeley Citation Style_1">
    <vt:lpwstr>http://www.zotero.org/styles/ieee</vt:lpwstr>
  </property>
  <property fmtid="{D5CDD505-2E9C-101B-9397-08002B2CF9AE}" pid="5" name="ContentTypeId">
    <vt:lpwstr>0x0101008BAEB54B4E5E704BA6EDA0FA1B673A44</vt:lpwstr>
  </property>
  <property fmtid="{D5CDD505-2E9C-101B-9397-08002B2CF9AE}" pid="6" name="_dlc_policyId">
    <vt:lpwstr/>
  </property>
  <property fmtid="{D5CDD505-2E9C-101B-9397-08002B2CF9AE}" pid="7" name="ItemRetentionFormula">
    <vt:lpwstr/>
  </property>
</Properties>
</file>