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4263"/>
        <w:gridCol w:w="1077"/>
      </w:tblGrid>
      <w:tr w:rsidR="00B436F6" w:rsidTr="006D3082">
        <w:tc>
          <w:tcPr>
            <w:tcW w:w="4221" w:type="dxa"/>
          </w:tcPr>
          <w:p w:rsidR="00B436F6" w:rsidRPr="005A6112" w:rsidRDefault="00B436F6" w:rsidP="006D308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7287FF57" wp14:editId="665B9A4C">
                  <wp:simplePos x="0" y="0"/>
                  <wp:positionH relativeFrom="margin">
                    <wp:posOffset>0</wp:posOffset>
                  </wp:positionH>
                  <wp:positionV relativeFrom="margin">
                    <wp:posOffset>186690</wp:posOffset>
                  </wp:positionV>
                  <wp:extent cx="2543175" cy="702310"/>
                  <wp:effectExtent l="0" t="0" r="9525" b="2540"/>
                  <wp:wrapSquare wrapText="bothSides"/>
                  <wp:docPr id="6" name="Picture 6" descr="VCH Colo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H Colo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36F6" w:rsidRPr="00BB237E" w:rsidRDefault="00B436F6" w:rsidP="006D308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971" w:type="dxa"/>
          </w:tcPr>
          <w:p w:rsidR="00B436F6" w:rsidRDefault="00B436F6" w:rsidP="006D308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Coastal Simulation Program</w:t>
            </w:r>
          </w:p>
          <w:p w:rsidR="00B436F6" w:rsidRPr="006A3872" w:rsidRDefault="00B436F6" w:rsidP="006D308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Scenario Name: </w:t>
            </w:r>
            <w:r w:rsidR="005E1725">
              <w:rPr>
                <w:rFonts w:ascii="Verdana" w:hAnsi="Verdana"/>
                <w:sz w:val="28"/>
                <w:szCs w:val="28"/>
              </w:rPr>
              <w:t xml:space="preserve">Long </w:t>
            </w:r>
            <w:proofErr w:type="spellStart"/>
            <w:r w:rsidR="005E1725">
              <w:rPr>
                <w:rFonts w:ascii="Verdana" w:hAnsi="Verdana"/>
                <w:sz w:val="28"/>
                <w:szCs w:val="28"/>
              </w:rPr>
              <w:t>QTc</w:t>
            </w:r>
            <w:proofErr w:type="spellEnd"/>
            <w:r w:rsidR="005E1725">
              <w:rPr>
                <w:rFonts w:ascii="Verdana" w:hAnsi="Verdana"/>
                <w:sz w:val="28"/>
                <w:szCs w:val="28"/>
              </w:rPr>
              <w:t xml:space="preserve"> resulting in </w:t>
            </w:r>
            <w:proofErr w:type="spellStart"/>
            <w:r w:rsidR="005E1725">
              <w:rPr>
                <w:rFonts w:ascii="Verdana" w:hAnsi="Verdana"/>
                <w:sz w:val="28"/>
                <w:szCs w:val="28"/>
              </w:rPr>
              <w:t>TdP</w:t>
            </w:r>
            <w:proofErr w:type="spellEnd"/>
            <w:r w:rsidR="005E1725">
              <w:rPr>
                <w:rFonts w:ascii="Verdana" w:hAnsi="Verdana"/>
                <w:sz w:val="28"/>
                <w:szCs w:val="28"/>
              </w:rPr>
              <w:t xml:space="preserve"> cardiac arrest.</w:t>
            </w:r>
          </w:p>
        </w:tc>
        <w:tc>
          <w:tcPr>
            <w:tcW w:w="1984" w:type="dxa"/>
          </w:tcPr>
          <w:p w:rsidR="00B436F6" w:rsidRDefault="00B436F6" w:rsidP="006D3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36F6" w:rsidRPr="003B18EB" w:rsidRDefault="00B436F6" w:rsidP="006D308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:rsidR="00B436F6" w:rsidRDefault="00B436F6" w:rsidP="00B436F6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867"/>
        <w:gridCol w:w="824"/>
        <w:gridCol w:w="77"/>
        <w:gridCol w:w="871"/>
        <w:gridCol w:w="2103"/>
        <w:gridCol w:w="1968"/>
      </w:tblGrid>
      <w:tr w:rsidR="00B436F6" w:rsidTr="006D308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6" w:rsidRDefault="00B436F6" w:rsidP="006D3082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6D4809">
              <w:rPr>
                <w:rFonts w:ascii="Verdana" w:hAnsi="Verdana"/>
                <w:b/>
                <w:sz w:val="22"/>
                <w:szCs w:val="22"/>
              </w:rPr>
              <w:t>Learning Objectives:</w:t>
            </w:r>
          </w:p>
          <w:p w:rsidR="00B436F6" w:rsidRPr="006D4809" w:rsidRDefault="00B436F6" w:rsidP="006D3082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sz w:val="22"/>
                <w:szCs w:val="22"/>
              </w:rPr>
              <w:t>By the end of the debriefing the participants should be able to:</w:t>
            </w:r>
          </w:p>
          <w:p w:rsidR="00F7296D" w:rsidRPr="006D4809" w:rsidRDefault="00F7296D" w:rsidP="006D3082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ind w:left="720"/>
              <w:outlineLvl w:val="0"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i/>
                <w:sz w:val="22"/>
                <w:szCs w:val="22"/>
              </w:rPr>
              <w:t>Knowledge &amp; Skills</w:t>
            </w:r>
            <w:r w:rsidR="00F7296D">
              <w:rPr>
                <w:rFonts w:ascii="Verdana" w:hAnsi="Verdana"/>
                <w:i/>
                <w:sz w:val="22"/>
                <w:szCs w:val="22"/>
              </w:rPr>
              <w:t xml:space="preserve"> (PAR Nurses)</w:t>
            </w:r>
            <w:r w:rsidRPr="006D4809">
              <w:rPr>
                <w:rFonts w:ascii="Verdana" w:hAnsi="Verdana"/>
                <w:sz w:val="22"/>
                <w:szCs w:val="22"/>
              </w:rPr>
              <w:t>:</w:t>
            </w:r>
          </w:p>
          <w:p w:rsidR="00B436F6" w:rsidRDefault="006D3082" w:rsidP="00F7296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sz w:val="22"/>
                <w:szCs w:val="22"/>
              </w:rPr>
              <w:t xml:space="preserve">Rapidly recognize changes in clinical state. </w:t>
            </w:r>
          </w:p>
          <w:p w:rsidR="00F7296D" w:rsidRPr="00F7296D" w:rsidRDefault="00F7296D" w:rsidP="00F7296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Assess and recognize the need for anesthetist assistance </w:t>
            </w:r>
          </w:p>
          <w:p w:rsidR="00B436F6" w:rsidRPr="006D4809" w:rsidRDefault="00F7296D" w:rsidP="00B436F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Engage anesthetist and give SBAR report.</w:t>
            </w:r>
          </w:p>
          <w:p w:rsidR="00B436F6" w:rsidRDefault="00F7296D" w:rsidP="00B436F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Recognize changes on the ECG monitor</w:t>
            </w:r>
          </w:p>
          <w:p w:rsidR="00F7296D" w:rsidRDefault="00F7296D" w:rsidP="00B436F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Check for pulse, and initiate CPR</w:t>
            </w:r>
          </w:p>
          <w:p w:rsidR="00F7296D" w:rsidRDefault="00F7296D" w:rsidP="00B436F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Activate Code Blue</w:t>
            </w:r>
          </w:p>
          <w:p w:rsidR="009E2916" w:rsidRDefault="009E2916" w:rsidP="00B436F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Maintain safety (sharps, defibrillator, body fluids)</w:t>
            </w:r>
          </w:p>
          <w:p w:rsidR="00F7296D" w:rsidRDefault="00F7296D" w:rsidP="00F7296D">
            <w:pPr>
              <w:autoSpaceDE w:val="0"/>
              <w:autoSpaceDN w:val="0"/>
              <w:adjustRightInd w:val="0"/>
              <w:ind w:left="144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F7296D" w:rsidRPr="006D4809" w:rsidRDefault="00F7296D" w:rsidP="00F7296D">
            <w:pPr>
              <w:autoSpaceDE w:val="0"/>
              <w:autoSpaceDN w:val="0"/>
              <w:adjustRightInd w:val="0"/>
              <w:ind w:left="144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B436F6" w:rsidRPr="006D4809" w:rsidRDefault="00F7296D" w:rsidP="00F7296D">
            <w:p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</w:t>
            </w:r>
            <w:r w:rsidR="00B436F6" w:rsidRPr="006D4809">
              <w:rPr>
                <w:rFonts w:ascii="Verdana" w:hAnsi="Verdana"/>
                <w:i/>
                <w:sz w:val="22"/>
                <w:szCs w:val="22"/>
              </w:rPr>
              <w:t>Attitudes and</w:t>
            </w:r>
            <w:r w:rsidR="00B436F6" w:rsidRPr="006D4809">
              <w:rPr>
                <w:rFonts w:ascii="Verdana" w:hAnsi="Verdana"/>
                <w:i/>
                <w:sz w:val="22"/>
                <w:szCs w:val="22"/>
                <w:lang w:val="en-GB"/>
              </w:rPr>
              <w:t xml:space="preserve"> Judgement</w:t>
            </w:r>
            <w:r w:rsidR="00B436F6" w:rsidRPr="006D4809">
              <w:rPr>
                <w:rFonts w:ascii="Verdana" w:hAnsi="Verdana"/>
                <w:i/>
                <w:sz w:val="22"/>
                <w:szCs w:val="22"/>
              </w:rPr>
              <w:t xml:space="preserve">: </w:t>
            </w:r>
          </w:p>
          <w:p w:rsidR="00B436F6" w:rsidRPr="006D4809" w:rsidRDefault="00F7296D" w:rsidP="00B436F6">
            <w:pPr>
              <w:numPr>
                <w:ilvl w:val="1"/>
                <w:numId w:val="2"/>
              </w:num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Use closed Loop Communication- clear and direct orders (MD), r</w:t>
            </w:r>
            <w:r w:rsidR="00B436F6" w:rsidRPr="006D4809">
              <w:rPr>
                <w:rFonts w:ascii="Verdana" w:hAnsi="Verdana"/>
                <w:sz w:val="22"/>
                <w:szCs w:val="22"/>
              </w:rPr>
              <w:t>epeat back or</w:t>
            </w:r>
            <w:r>
              <w:rPr>
                <w:rFonts w:ascii="Verdana" w:hAnsi="Verdana"/>
                <w:sz w:val="22"/>
                <w:szCs w:val="22"/>
              </w:rPr>
              <w:t>ders (RN), notify leader when order completed (RN, Lab, ECG).</w:t>
            </w:r>
          </w:p>
          <w:p w:rsidR="00B436F6" w:rsidRDefault="00B436F6" w:rsidP="00B436F6">
            <w:pPr>
              <w:numPr>
                <w:ilvl w:val="1"/>
                <w:numId w:val="2"/>
              </w:numPr>
              <w:contextualSpacing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sz w:val="22"/>
                <w:szCs w:val="22"/>
              </w:rPr>
              <w:t>Communicate roles (leader, medication</w:t>
            </w:r>
            <w:r w:rsidR="00F7296D">
              <w:rPr>
                <w:rFonts w:ascii="Verdana" w:hAnsi="Verdana"/>
                <w:sz w:val="22"/>
                <w:szCs w:val="22"/>
              </w:rPr>
              <w:t xml:space="preserve"> administrator, runner, recorder/timekeeper</w:t>
            </w:r>
            <w:r w:rsidRPr="006D4809">
              <w:rPr>
                <w:rFonts w:ascii="Verdana" w:hAnsi="Verdana"/>
                <w:sz w:val="22"/>
                <w:szCs w:val="22"/>
              </w:rPr>
              <w:t xml:space="preserve">) </w:t>
            </w:r>
          </w:p>
          <w:p w:rsidR="00B436F6" w:rsidRDefault="00B436F6" w:rsidP="00B436F6">
            <w:pPr>
              <w:numPr>
                <w:ilvl w:val="1"/>
                <w:numId w:val="2"/>
              </w:numPr>
              <w:contextualSpacing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sz w:val="22"/>
                <w:szCs w:val="22"/>
              </w:rPr>
              <w:t>Utilize interdisciplinary staff effectively.</w:t>
            </w:r>
          </w:p>
          <w:p w:rsidR="00F7296D" w:rsidRDefault="009E2916" w:rsidP="00B436F6">
            <w:pPr>
              <w:numPr>
                <w:ilvl w:val="1"/>
                <w:numId w:val="2"/>
              </w:numPr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“Think aloud” involve team members (when appropriate) in the decision-making process.</w:t>
            </w:r>
          </w:p>
          <w:p w:rsidR="00B436F6" w:rsidRPr="006D4809" w:rsidRDefault="00B436F6" w:rsidP="00F7296D">
            <w:pPr>
              <w:ind w:left="1080"/>
              <w:contextualSpacing/>
              <w:rPr>
                <w:rFonts w:ascii="Verdana" w:hAnsi="Verdana"/>
                <w:sz w:val="22"/>
                <w:szCs w:val="22"/>
              </w:rPr>
            </w:pPr>
          </w:p>
          <w:p w:rsidR="00B436F6" w:rsidRPr="006D4809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</w:p>
          <w:p w:rsidR="00B436F6" w:rsidRDefault="009E2916" w:rsidP="009E2916">
            <w:p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           </w:t>
            </w:r>
            <w:r w:rsidR="00B436F6" w:rsidRPr="006D4809">
              <w:rPr>
                <w:rFonts w:ascii="Verdana" w:hAnsi="Verdana"/>
                <w:i/>
                <w:sz w:val="22"/>
                <w:szCs w:val="22"/>
              </w:rPr>
              <w:t xml:space="preserve">Patient Safety: </w:t>
            </w:r>
          </w:p>
          <w:p w:rsidR="00B436F6" w:rsidRDefault="009E2916" w:rsidP="00B436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Look for underlying causes (labs, imaging, history)</w:t>
            </w:r>
          </w:p>
          <w:p w:rsidR="009E2916" w:rsidRDefault="009E2916" w:rsidP="00B436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Treat underlying causes</w:t>
            </w:r>
          </w:p>
          <w:p w:rsidR="009E2916" w:rsidRPr="006D4809" w:rsidRDefault="009E2916" w:rsidP="00B436F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Post-arrest follow-up (ICU?, Consults, Medications)</w:t>
            </w:r>
          </w:p>
          <w:p w:rsidR="00B436F6" w:rsidRPr="006D4809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B436F6" w:rsidRPr="00BB237E" w:rsidRDefault="00B436F6" w:rsidP="006D3082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  <w:b/>
              </w:rPr>
            </w:pPr>
          </w:p>
        </w:tc>
      </w:tr>
      <w:tr w:rsidR="00B436F6" w:rsidTr="0034172C">
        <w:trPr>
          <w:trHeight w:val="3930"/>
        </w:trPr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6F6" w:rsidRPr="00BB237E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lastRenderedPageBreak/>
              <w:t>Patient Description:</w:t>
            </w:r>
          </w:p>
          <w:p w:rsidR="009E2916" w:rsidRDefault="00B436F6" w:rsidP="009E2916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Name: </w:t>
            </w:r>
            <w:r w:rsidR="0036494D">
              <w:rPr>
                <w:rFonts w:ascii="Verdana" w:hAnsi="Verdana"/>
                <w:b/>
                <w:sz w:val="22"/>
                <w:szCs w:val="22"/>
              </w:rPr>
              <w:t xml:space="preserve">Natalia Smirnoff </w:t>
            </w:r>
          </w:p>
          <w:p w:rsidR="009E2916" w:rsidRDefault="00B436F6" w:rsidP="009E2916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</w:rPr>
            </w:pPr>
            <w:r w:rsidRPr="009219AE">
              <w:rPr>
                <w:rFonts w:ascii="Verdana" w:hAnsi="Verdana"/>
                <w:b/>
                <w:sz w:val="22"/>
                <w:szCs w:val="22"/>
              </w:rPr>
              <w:t xml:space="preserve">Age: </w:t>
            </w:r>
            <w:r w:rsidR="009E2916">
              <w:rPr>
                <w:rFonts w:ascii="Verdana" w:hAnsi="Verdana"/>
                <w:sz w:val="22"/>
                <w:szCs w:val="22"/>
              </w:rPr>
              <w:t>45</w:t>
            </w:r>
          </w:p>
          <w:p w:rsidR="00B436F6" w:rsidRDefault="00B436F6" w:rsidP="009E2916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 w:rsidRPr="009219AE">
              <w:rPr>
                <w:rFonts w:ascii="Verdana" w:hAnsi="Verdana"/>
                <w:b/>
                <w:sz w:val="22"/>
                <w:szCs w:val="22"/>
              </w:rPr>
              <w:t xml:space="preserve">Weight: </w:t>
            </w:r>
            <w:r w:rsidR="005E1725">
              <w:rPr>
                <w:rFonts w:ascii="Verdana" w:hAnsi="Verdana"/>
                <w:sz w:val="22"/>
                <w:szCs w:val="22"/>
              </w:rPr>
              <w:t>55</w:t>
            </w:r>
            <w:r w:rsidRPr="00A23A7E">
              <w:rPr>
                <w:rFonts w:ascii="Verdana" w:hAnsi="Verdana"/>
                <w:sz w:val="22"/>
                <w:szCs w:val="22"/>
              </w:rPr>
              <w:t>kg</w:t>
            </w:r>
            <w:r w:rsidR="0036494D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36494D" w:rsidRPr="009E2916" w:rsidRDefault="0036494D" w:rsidP="009E2916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</w:rPr>
            </w:pPr>
          </w:p>
          <w:p w:rsidR="0036494D" w:rsidRDefault="0036494D" w:rsidP="009E291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  <w:proofErr w:type="spellStart"/>
            <w:r>
              <w:rPr>
                <w:rFonts w:ascii="Verdana" w:hAnsi="Verdana"/>
                <w:b/>
              </w:rPr>
              <w:t>Sx</w:t>
            </w:r>
            <w:proofErr w:type="spellEnd"/>
            <w:r>
              <w:rPr>
                <w:rFonts w:ascii="Verdana" w:hAnsi="Verdana"/>
                <w:b/>
              </w:rPr>
              <w:t>: Thyroidectomy</w:t>
            </w:r>
            <w:r w:rsidRPr="0036494D">
              <w:rPr>
                <w:rFonts w:ascii="Verdana" w:hAnsi="Verdana"/>
              </w:rPr>
              <w:t xml:space="preserve"> </w:t>
            </w:r>
          </w:p>
          <w:p w:rsidR="0036494D" w:rsidRPr="009219AE" w:rsidRDefault="0036494D" w:rsidP="009E2916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     </w:t>
            </w:r>
          </w:p>
          <w:p w:rsidR="00B436F6" w:rsidRDefault="0036494D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Medical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Hx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B436F6"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B436F6" w:rsidRPr="00A23A7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36494D" w:rsidRDefault="0036494D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Hyperthyrodism</w:t>
            </w:r>
            <w:proofErr w:type="spellEnd"/>
          </w:p>
          <w:p w:rsidR="005E1725" w:rsidRDefault="005E1725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IBS</w:t>
            </w:r>
          </w:p>
          <w:p w:rsidR="0036494D" w:rsidRPr="00857413" w:rsidRDefault="0036494D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HTN</w:t>
            </w:r>
          </w:p>
          <w:p w:rsidR="00B436F6" w:rsidRDefault="0036494D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 w:rsidRPr="0036494D">
              <w:rPr>
                <w:rFonts w:ascii="Verdana" w:hAnsi="Verdana"/>
                <w:sz w:val="22"/>
                <w:szCs w:val="22"/>
              </w:rPr>
              <w:t>Tachycardia</w:t>
            </w:r>
          </w:p>
          <w:p w:rsidR="0036494D" w:rsidRDefault="0036494D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Alcoholism </w:t>
            </w:r>
          </w:p>
          <w:p w:rsidR="0036494D" w:rsidRDefault="0036494D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36494D" w:rsidRDefault="0036494D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sz w:val="22"/>
                <w:szCs w:val="22"/>
              </w:rPr>
            </w:pPr>
            <w:r w:rsidRPr="0036494D">
              <w:rPr>
                <w:rFonts w:ascii="Verdana" w:hAnsi="Verdana"/>
                <w:b/>
                <w:sz w:val="22"/>
                <w:szCs w:val="22"/>
              </w:rPr>
              <w:t>Rx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:rsidR="0036494D" w:rsidRDefault="0036494D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 w:rsidRPr="0036494D">
              <w:rPr>
                <w:rFonts w:ascii="Verdana" w:hAnsi="Verdana"/>
                <w:sz w:val="22"/>
                <w:szCs w:val="22"/>
              </w:rPr>
              <w:t>HCTZ</w:t>
            </w:r>
            <w:r>
              <w:rPr>
                <w:rFonts w:ascii="Verdana" w:hAnsi="Verdana"/>
                <w:sz w:val="22"/>
                <w:szCs w:val="22"/>
              </w:rPr>
              <w:t xml:space="preserve"> 25mg daily</w:t>
            </w:r>
          </w:p>
          <w:p w:rsidR="0036494D" w:rsidRDefault="0036494D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Ramipril 2.5 mg daily</w:t>
            </w:r>
          </w:p>
          <w:p w:rsidR="0036494D" w:rsidRPr="0036494D" w:rsidRDefault="0036494D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Amlodipine 5mg daily</w:t>
            </w:r>
          </w:p>
          <w:p w:rsidR="00B436F6" w:rsidRPr="009219AE" w:rsidRDefault="00B436F6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sz w:val="22"/>
                <w:szCs w:val="22"/>
              </w:rPr>
            </w:pPr>
          </w:p>
          <w:p w:rsidR="00B436F6" w:rsidRPr="009219AE" w:rsidRDefault="00B436F6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sz w:val="22"/>
                <w:szCs w:val="22"/>
              </w:rPr>
            </w:pPr>
          </w:p>
          <w:p w:rsidR="00B436F6" w:rsidRPr="00BB237E" w:rsidRDefault="00B436F6" w:rsidP="006D3082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</w:rPr>
            </w:pPr>
          </w:p>
        </w:tc>
        <w:tc>
          <w:tcPr>
            <w:tcW w:w="2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6" w:rsidRPr="00BB237E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Skills required prior to simulation</w:t>
            </w:r>
            <w:r>
              <w:rPr>
                <w:rFonts w:ascii="Verdana" w:hAnsi="Verdana"/>
                <w:b/>
                <w:sz w:val="22"/>
                <w:szCs w:val="22"/>
              </w:rPr>
              <w:t>/learner assessment</w:t>
            </w:r>
            <w:r w:rsidRPr="00BB237E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Pr="00BB237E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B237E">
              <w:rPr>
                <w:rFonts w:ascii="Verdana" w:hAnsi="Verdana"/>
                <w:sz w:val="22"/>
                <w:szCs w:val="22"/>
              </w:rPr>
              <w:t>Psychomotor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  <w:r w:rsidRPr="00BB237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83AD6">
              <w:rPr>
                <w:rFonts w:ascii="Verdana" w:hAnsi="Verdana"/>
                <w:sz w:val="22"/>
                <w:szCs w:val="22"/>
              </w:rPr>
              <w:t>Ability to maintain effective CPR for up to 2 minutes. Adequate use of bag-valve-mask and oral airway.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73597">
              <w:rPr>
                <w:rFonts w:ascii="Verdana" w:hAnsi="Verdana"/>
                <w:sz w:val="22"/>
                <w:szCs w:val="22"/>
              </w:rPr>
              <w:t>Cognitive:</w:t>
            </w:r>
            <w:r w:rsidR="00C83AD6">
              <w:rPr>
                <w:rFonts w:ascii="Verdana" w:hAnsi="Verdana"/>
                <w:sz w:val="22"/>
                <w:szCs w:val="22"/>
              </w:rPr>
              <w:t xml:space="preserve"> Assessment of changing status.</w:t>
            </w:r>
          </w:p>
          <w:p w:rsidR="00C83AD6" w:rsidRDefault="00C83AD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Ability to recognize changes on the bedside-monitor.</w:t>
            </w:r>
          </w:p>
          <w:p w:rsidR="00C83AD6" w:rsidRDefault="00C83AD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Pr="00773597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Recognition of emergency. Call for help.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Teamwork:  Support vital signs while organizing into effective team.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Pr="00773597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Who are my learners?</w:t>
            </w:r>
          </w:p>
          <w:p w:rsidR="00B436F6" w:rsidRPr="009071B3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9071B3">
              <w:rPr>
                <w:rFonts w:ascii="Verdana" w:hAnsi="Verdana"/>
                <w:sz w:val="22"/>
                <w:szCs w:val="22"/>
              </w:rPr>
              <w:t>Nursing, RT,</w:t>
            </w:r>
            <w:r w:rsidR="00C83AD6">
              <w:rPr>
                <w:rFonts w:ascii="Verdana" w:hAnsi="Verdana"/>
                <w:sz w:val="22"/>
                <w:szCs w:val="22"/>
              </w:rPr>
              <w:t xml:space="preserve"> ICU team,</w:t>
            </w:r>
            <w:r w:rsidRPr="009071B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83AD6">
              <w:rPr>
                <w:rFonts w:ascii="Verdana" w:hAnsi="Verdana"/>
                <w:sz w:val="22"/>
                <w:szCs w:val="22"/>
              </w:rPr>
              <w:t>MD</w:t>
            </w:r>
          </w:p>
        </w:tc>
      </w:tr>
      <w:tr w:rsidR="00B436F6" w:rsidTr="006D308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6F6" w:rsidRPr="00257AC1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Monitors: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ECG, SpO2, BP cuff</w:t>
            </w:r>
            <w:r w:rsidR="00C83AD6">
              <w:rPr>
                <w:rFonts w:ascii="Verdana" w:hAnsi="Verdana"/>
                <w:b/>
                <w:sz w:val="22"/>
                <w:szCs w:val="22"/>
              </w:rPr>
              <w:t>, defibrillator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B436F6" w:rsidRPr="00BB237E" w:rsidRDefault="00B436F6" w:rsidP="006D30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</w:p>
        </w:tc>
      </w:tr>
      <w:tr w:rsidR="00B436F6" w:rsidTr="0034172C">
        <w:tc>
          <w:tcPr>
            <w:tcW w:w="2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Physical Props/Equipment:</w:t>
            </w:r>
            <w:r w:rsidRPr="00BB237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9071B3">
              <w:rPr>
                <w:rFonts w:ascii="Verdana" w:hAnsi="Verdana"/>
                <w:sz w:val="22"/>
                <w:szCs w:val="22"/>
              </w:rPr>
              <w:t>ECG, Mock drug tray</w:t>
            </w:r>
            <w:r>
              <w:rPr>
                <w:rFonts w:ascii="Verdana" w:hAnsi="Verdana"/>
                <w:sz w:val="22"/>
                <w:szCs w:val="22"/>
              </w:rPr>
              <w:t>, Crash cart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Mock ICU intubation bin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Sim</w:t>
            </w:r>
            <w:proofErr w:type="spellEnd"/>
            <w:r w:rsidR="00C83AD6">
              <w:rPr>
                <w:rFonts w:ascii="Verdana" w:hAnsi="Verdana"/>
                <w:sz w:val="22"/>
                <w:szCs w:val="22"/>
              </w:rPr>
              <w:t xml:space="preserve">-man, </w:t>
            </w:r>
            <w:proofErr w:type="spellStart"/>
            <w:r w:rsidR="00C83AD6">
              <w:rPr>
                <w:rFonts w:ascii="Verdana" w:hAnsi="Verdana"/>
                <w:sz w:val="22"/>
                <w:szCs w:val="22"/>
              </w:rPr>
              <w:t>ambu</w:t>
            </w:r>
            <w:proofErr w:type="spellEnd"/>
            <w:r w:rsidR="00C83AD6"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</w:rPr>
              <w:t>bag</w:t>
            </w:r>
            <w:r w:rsidR="00C83AD6">
              <w:rPr>
                <w:rFonts w:ascii="Verdana" w:hAnsi="Verdana"/>
                <w:sz w:val="22"/>
                <w:szCs w:val="22"/>
              </w:rPr>
              <w:t>, mock-chart.</w:t>
            </w:r>
          </w:p>
          <w:p w:rsidR="00B436F6" w:rsidRPr="00BB237E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6" w:rsidRPr="00BB237E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References, Resources, Protocols, Algorithms, or Evidence Informed Practice Guidelines:</w:t>
            </w:r>
          </w:p>
          <w:p w:rsidR="00B436F6" w:rsidRPr="00CE1811" w:rsidRDefault="00B436F6" w:rsidP="006D30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C83AD6">
              <w:rPr>
                <w:rFonts w:ascii="Verdana" w:hAnsi="Verdana"/>
                <w:sz w:val="22"/>
                <w:szCs w:val="22"/>
              </w:rPr>
              <w:t xml:space="preserve">ACLS algorithms </w:t>
            </w:r>
          </w:p>
          <w:p w:rsidR="00B436F6" w:rsidRPr="00BB237E" w:rsidRDefault="00B436F6" w:rsidP="006D30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b/>
              </w:rPr>
            </w:pPr>
          </w:p>
        </w:tc>
      </w:tr>
      <w:tr w:rsidR="00B436F6" w:rsidTr="006D3082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6F6" w:rsidRPr="00BB237E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Equipment available in room:</w:t>
            </w:r>
          </w:p>
        </w:tc>
      </w:tr>
      <w:tr w:rsidR="00B436F6" w:rsidTr="0034172C"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6" w:rsidRPr="00325CEF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Room set up</w:t>
            </w:r>
            <w:r w:rsidRPr="00325CEF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:rsidR="00B436F6" w:rsidRDefault="00C83AD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PAR 22</w:t>
            </w:r>
          </w:p>
          <w:p w:rsidR="00C83AD6" w:rsidRDefault="00C83AD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C83AD6" w:rsidRDefault="00C83AD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Crash-cart</w:t>
            </w:r>
          </w:p>
          <w:p w:rsidR="00C83AD6" w:rsidRDefault="00C83AD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Mock intubation kit(ET tube)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Pr="00325CEF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Ambu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-bag (from SIM)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6" w:rsidRPr="00325CEF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Medications &amp; Fluids: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Pr="00325CEF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Normal saline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6" w:rsidRPr="00325CEF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Diagnostics: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CBC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Chemistry</w:t>
            </w:r>
          </w:p>
          <w:p w:rsidR="00394664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ABG’s  Lactate</w:t>
            </w:r>
            <w:r w:rsidR="00394664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B436F6" w:rsidRDefault="00394664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ECG 12-lead</w:t>
            </w:r>
          </w:p>
          <w:p w:rsidR="00394664" w:rsidRPr="00325CEF" w:rsidRDefault="00394664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Old ECG</w:t>
            </w:r>
          </w:p>
          <w:p w:rsidR="00B436F6" w:rsidRPr="00325CEF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6" w:rsidRPr="00325CEF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Documentation forms: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Lab reports</w:t>
            </w:r>
          </w:p>
          <w:p w:rsidR="00B436F6" w:rsidRPr="009219AE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6" w:rsidRPr="00325CEF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Confederates</w:t>
            </w:r>
          </w:p>
          <w:p w:rsidR="00B436F6" w:rsidRPr="009071B3" w:rsidRDefault="00394664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interdisciplinary staff</w:t>
            </w:r>
          </w:p>
        </w:tc>
      </w:tr>
      <w:tr w:rsidR="00B436F6" w:rsidTr="006D3082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6" w:rsidRPr="00394664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Mannequin:</w:t>
            </w:r>
            <w:r w:rsidR="0039466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94664">
              <w:rPr>
                <w:rFonts w:ascii="Verdana" w:hAnsi="Verdana"/>
                <w:sz w:val="22"/>
                <w:szCs w:val="22"/>
              </w:rPr>
              <w:t>SIM-Man</w:t>
            </w:r>
          </w:p>
          <w:p w:rsidR="00B436F6" w:rsidRPr="00BB237E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B436F6" w:rsidTr="006D308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6" w:rsidRPr="00BB237E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Personnel:</w:t>
            </w:r>
          </w:p>
          <w:p w:rsidR="00B436F6" w:rsidRPr="002E57C0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Nurse, RT</w:t>
            </w:r>
            <w:r w:rsidR="00394664">
              <w:rPr>
                <w:rFonts w:ascii="Verdana" w:hAnsi="Verdana"/>
                <w:sz w:val="22"/>
                <w:szCs w:val="22"/>
              </w:rPr>
              <w:t xml:space="preserve">, Code Team, Anesthetist </w:t>
            </w:r>
          </w:p>
        </w:tc>
      </w:tr>
    </w:tbl>
    <w:p w:rsidR="00B436F6" w:rsidRDefault="00B436F6" w:rsidP="00B436F6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34172C" w:rsidRDefault="0034172C" w:rsidP="00B436F6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34172C" w:rsidRPr="00487096" w:rsidRDefault="0034172C" w:rsidP="00B436F6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2463"/>
        <w:gridCol w:w="456"/>
        <w:gridCol w:w="2004"/>
        <w:gridCol w:w="1076"/>
      </w:tblGrid>
      <w:tr w:rsidR="00B436F6" w:rsidTr="00467D1F">
        <w:tc>
          <w:tcPr>
            <w:tcW w:w="3577" w:type="dxa"/>
          </w:tcPr>
          <w:p w:rsidR="00B436F6" w:rsidRPr="00BB237E" w:rsidRDefault="00B436F6" w:rsidP="006D30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Scenario Transitions / Patient Parameters</w:t>
            </w:r>
          </w:p>
        </w:tc>
        <w:tc>
          <w:tcPr>
            <w:tcW w:w="2919" w:type="dxa"/>
            <w:gridSpan w:val="2"/>
          </w:tcPr>
          <w:p w:rsidR="00B436F6" w:rsidRPr="00BB237E" w:rsidRDefault="00B436F6" w:rsidP="006D30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Effective Management</w:t>
            </w:r>
          </w:p>
        </w:tc>
        <w:tc>
          <w:tcPr>
            <w:tcW w:w="2004" w:type="dxa"/>
          </w:tcPr>
          <w:p w:rsidR="00B436F6" w:rsidRPr="00BB237E" w:rsidRDefault="00B436F6" w:rsidP="006D30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Consequences of Ineffective Management</w:t>
            </w:r>
          </w:p>
        </w:tc>
        <w:tc>
          <w:tcPr>
            <w:tcW w:w="1076" w:type="dxa"/>
          </w:tcPr>
          <w:p w:rsidR="00B436F6" w:rsidRPr="00BB237E" w:rsidRDefault="00B436F6" w:rsidP="006D30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Notes</w:t>
            </w:r>
          </w:p>
        </w:tc>
      </w:tr>
      <w:tr w:rsidR="00B436F6" w:rsidTr="00467D1F">
        <w:tc>
          <w:tcPr>
            <w:tcW w:w="9576" w:type="dxa"/>
            <w:gridSpan w:val="5"/>
            <w:shd w:val="clear" w:color="auto" w:fill="E0E0E0"/>
          </w:tcPr>
          <w:p w:rsidR="00B436F6" w:rsidRDefault="00B436F6" w:rsidP="006D3082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phase 1                  </w:t>
            </w:r>
            <w:r w:rsidRPr="00423FB0">
              <w:rPr>
                <w:rFonts w:ascii="Verdana" w:hAnsi="Verdana"/>
                <w:b/>
                <w:sz w:val="22"/>
                <w:szCs w:val="22"/>
              </w:rPr>
              <w:t>Setting:</w:t>
            </w:r>
          </w:p>
          <w:p w:rsidR="00B436F6" w:rsidRPr="00BB237E" w:rsidRDefault="00B436F6" w:rsidP="006D3082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</w:rPr>
            </w:pPr>
          </w:p>
        </w:tc>
      </w:tr>
      <w:tr w:rsidR="00B436F6" w:rsidTr="00467D1F">
        <w:tc>
          <w:tcPr>
            <w:tcW w:w="3577" w:type="dxa"/>
          </w:tcPr>
          <w:p w:rsidR="00B436F6" w:rsidRDefault="0034172C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Initial exam: VS BP 120/60, HR 70, RR 28, O2 sat 98% on 2L, Temp 36.5, Neurologically intact, airway patent. </w:t>
            </w:r>
          </w:p>
          <w:p w:rsidR="0034172C" w:rsidRDefault="0034172C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C/o Anxiety, Palpitations, Chest discomfort.</w:t>
            </w:r>
          </w:p>
          <w:p w:rsidR="0034172C" w:rsidRDefault="0034172C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Bedside monitor showing:</w:t>
            </w:r>
          </w:p>
          <w:p w:rsidR="00B436F6" w:rsidRPr="00C478A3" w:rsidRDefault="0034172C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Sinus rhythm with frequent multi-focal PVCs.</w:t>
            </w:r>
          </w:p>
        </w:tc>
        <w:tc>
          <w:tcPr>
            <w:tcW w:w="2919" w:type="dxa"/>
            <w:gridSpan w:val="2"/>
          </w:tcPr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Observe patient</w:t>
            </w:r>
          </w:p>
          <w:p w:rsidR="0034172C" w:rsidRDefault="0034172C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Reassure </w:t>
            </w:r>
          </w:p>
          <w:p w:rsidR="0034172C" w:rsidRDefault="0034172C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Review bloodwork</w:t>
            </w:r>
          </w:p>
          <w:p w:rsidR="0034172C" w:rsidRDefault="0034172C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Call anesthesia</w:t>
            </w:r>
          </w:p>
          <w:p w:rsidR="0034172C" w:rsidRDefault="0034172C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Request blood-work</w:t>
            </w:r>
          </w:p>
          <w:p w:rsidR="0034172C" w:rsidRPr="00C478A3" w:rsidRDefault="0034172C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Request 12-lead ECG</w:t>
            </w:r>
          </w:p>
        </w:tc>
        <w:tc>
          <w:tcPr>
            <w:tcW w:w="2004" w:type="dxa"/>
          </w:tcPr>
          <w:p w:rsidR="00B436F6" w:rsidRPr="00C478A3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76" w:type="dxa"/>
          </w:tcPr>
          <w:p w:rsidR="00B436F6" w:rsidRPr="00C478A3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B436F6" w:rsidTr="00467D1F">
        <w:tc>
          <w:tcPr>
            <w:tcW w:w="9576" w:type="dxa"/>
            <w:gridSpan w:val="5"/>
            <w:shd w:val="clear" w:color="auto" w:fill="E0E0E0"/>
          </w:tcPr>
          <w:p w:rsidR="00B436F6" w:rsidRDefault="00B436F6" w:rsidP="006D3082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phase 2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B436F6" w:rsidRPr="00BB237E" w:rsidRDefault="00B436F6" w:rsidP="006D3082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</w:rPr>
            </w:pPr>
          </w:p>
        </w:tc>
      </w:tr>
      <w:tr w:rsidR="00B436F6" w:rsidTr="00467D1F">
        <w:tc>
          <w:tcPr>
            <w:tcW w:w="3577" w:type="dxa"/>
          </w:tcPr>
          <w:p w:rsidR="00B436F6" w:rsidRDefault="00A87027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Patient’s status unchanged </w:t>
            </w:r>
          </w:p>
          <w:p w:rsidR="00A87027" w:rsidRDefault="00A87027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initially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).</w:t>
            </w:r>
          </w:p>
          <w:p w:rsidR="00A87027" w:rsidRDefault="00A87027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ECG tech arrives at the scene.</w:t>
            </w:r>
          </w:p>
          <w:p w:rsidR="00A87027" w:rsidRDefault="00A87027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12-lead ECG showing sinus rhythm with frequent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PVCs ,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but no ischemic changes. While test underway, rhythm changes to “</w:t>
            </w:r>
            <w:proofErr w:type="spellStart"/>
            <w:r w:rsidRPr="00A87027">
              <w:rPr>
                <w:rFonts w:ascii="Verdana" w:hAnsi="Verdana"/>
                <w:sz w:val="22"/>
                <w:szCs w:val="22"/>
              </w:rPr>
              <w:t>torsades</w:t>
            </w:r>
            <w:proofErr w:type="spellEnd"/>
            <w:r w:rsidRPr="00A87027">
              <w:rPr>
                <w:rFonts w:ascii="Verdana" w:hAnsi="Verdana"/>
                <w:sz w:val="22"/>
                <w:szCs w:val="22"/>
              </w:rPr>
              <w:t xml:space="preserve"> de pointes</w:t>
            </w:r>
            <w:r>
              <w:rPr>
                <w:rFonts w:ascii="Verdana" w:hAnsi="Verdana"/>
                <w:sz w:val="22"/>
                <w:szCs w:val="22"/>
              </w:rPr>
              <w:t>” ventricular tachycardia (captured on 12-lead and bedside monitor)</w:t>
            </w:r>
          </w:p>
          <w:p w:rsidR="00A87027" w:rsidRDefault="00A87027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Patient unconscious and pulseless at this point.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Pr="00C478A3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19" w:type="dxa"/>
            <w:gridSpan w:val="2"/>
          </w:tcPr>
          <w:p w:rsidR="00B436F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  <w:r w:rsidR="00A87027">
              <w:rPr>
                <w:rFonts w:ascii="Verdana" w:hAnsi="Verdana"/>
                <w:sz w:val="22"/>
                <w:szCs w:val="22"/>
              </w:rPr>
              <w:t>Check for pulse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-Call “Code Blue”</w:t>
            </w: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-Commence CPR </w:t>
            </w: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  <w:r w:rsidR="00B436F6">
              <w:rPr>
                <w:rFonts w:ascii="Verdana" w:hAnsi="Verdana"/>
                <w:sz w:val="22"/>
                <w:szCs w:val="22"/>
              </w:rPr>
              <w:t xml:space="preserve">Ensure airway 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="00B436F6">
              <w:rPr>
                <w:rFonts w:ascii="Verdana" w:hAnsi="Verdana"/>
                <w:sz w:val="22"/>
                <w:szCs w:val="22"/>
              </w:rPr>
              <w:t>management</w:t>
            </w: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-Give SBAR report to the anesthetist (upon his/her arrival)</w:t>
            </w: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-Assign responsibilities</w:t>
            </w:r>
          </w:p>
          <w:p w:rsidR="00B436F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Recorder / runner / </w:t>
            </w: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-Ensure remaining patients are looked after</w:t>
            </w:r>
          </w:p>
          <w:p w:rsidR="00B436F6" w:rsidRPr="00C478A3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04" w:type="dxa"/>
          </w:tcPr>
          <w:p w:rsidR="00B436F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Delayed CPR unfavorable outcome.</w:t>
            </w: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100% O2 via Bag-valve-mask (oral airway) if not patient cyanotic</w:t>
            </w: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Poor outcome</w:t>
            </w: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Timely anesthesia involvement is</w:t>
            </w:r>
          </w:p>
          <w:p w:rsidR="00930636" w:rsidRDefault="0093063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sz w:val="22"/>
                <w:szCs w:val="22"/>
              </w:rPr>
              <w:t>crucial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B436F6" w:rsidRPr="00C478A3" w:rsidRDefault="00B436F6" w:rsidP="00930636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76" w:type="dxa"/>
          </w:tcPr>
          <w:p w:rsidR="00B436F6" w:rsidRPr="00BB237E" w:rsidRDefault="00B436F6" w:rsidP="006D3082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</w:rPr>
            </w:pPr>
          </w:p>
        </w:tc>
      </w:tr>
      <w:tr w:rsidR="00467D1F" w:rsidTr="00467D1F">
        <w:tc>
          <w:tcPr>
            <w:tcW w:w="9576" w:type="dxa"/>
            <w:gridSpan w:val="5"/>
            <w:shd w:val="clear" w:color="auto" w:fill="D9D9D9" w:themeFill="background1" w:themeFillShade="D9"/>
          </w:tcPr>
          <w:p w:rsidR="00467D1F" w:rsidRPr="00467D1F" w:rsidRDefault="00467D1F" w:rsidP="006D308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467D1F">
              <w:rPr>
                <w:rFonts w:ascii="Verdana" w:hAnsi="Verdana"/>
                <w:b/>
                <w:sz w:val="22"/>
                <w:szCs w:val="22"/>
              </w:rPr>
              <w:t>Phase 3</w:t>
            </w:r>
          </w:p>
          <w:p w:rsidR="00467D1F" w:rsidRPr="00BB237E" w:rsidRDefault="00467D1F" w:rsidP="006D3082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</w:rPr>
            </w:pPr>
          </w:p>
        </w:tc>
      </w:tr>
      <w:tr w:rsidR="00467D1F" w:rsidTr="00467D1F">
        <w:tc>
          <w:tcPr>
            <w:tcW w:w="3577" w:type="dxa"/>
          </w:tcPr>
          <w:p w:rsidR="00467D1F" w:rsidRDefault="00467D1F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Anesthetist and ICU team on the scene. </w:t>
            </w:r>
          </w:p>
          <w:p w:rsidR="00467D1F" w:rsidRDefault="00467D1F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CPR ongoing</w:t>
            </w:r>
          </w:p>
          <w:p w:rsidR="00467D1F" w:rsidRDefault="00467D1F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Patient attached to defibrillator via Quick-Combo Pads (monitor shoving </w:t>
            </w:r>
            <w:proofErr w:type="spellStart"/>
            <w:r w:rsidRPr="00A87027">
              <w:rPr>
                <w:rFonts w:ascii="Verdana" w:hAnsi="Verdana"/>
                <w:sz w:val="22"/>
                <w:szCs w:val="22"/>
              </w:rPr>
              <w:t>torsades</w:t>
            </w:r>
            <w:proofErr w:type="spellEnd"/>
            <w:r w:rsidRPr="00A87027">
              <w:rPr>
                <w:rFonts w:ascii="Verdana" w:hAnsi="Verdana"/>
                <w:sz w:val="22"/>
                <w:szCs w:val="22"/>
              </w:rPr>
              <w:t xml:space="preserve"> de pointes</w:t>
            </w:r>
            <w:r>
              <w:rPr>
                <w:rFonts w:ascii="Verdana" w:hAnsi="Verdana"/>
                <w:sz w:val="22"/>
                <w:szCs w:val="22"/>
              </w:rPr>
              <w:t>)</w:t>
            </w:r>
          </w:p>
          <w:p w:rsidR="00467D1F" w:rsidRDefault="00467D1F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Defibrillation #1 ineffective</w:t>
            </w:r>
          </w:p>
          <w:p w:rsidR="00467D1F" w:rsidRDefault="00467D1F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MgSO4 given on MD order</w:t>
            </w:r>
            <w:r w:rsidR="003D7C94">
              <w:rPr>
                <w:rFonts w:ascii="Verdana" w:hAnsi="Verdana"/>
                <w:sz w:val="22"/>
                <w:szCs w:val="22"/>
              </w:rPr>
              <w:t>.</w:t>
            </w:r>
          </w:p>
          <w:p w:rsidR="00467D1F" w:rsidRDefault="003D7C94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Subsequent defibrillation effective in converting to NSR.</w:t>
            </w:r>
          </w:p>
        </w:tc>
        <w:tc>
          <w:tcPr>
            <w:tcW w:w="2919" w:type="dxa"/>
            <w:gridSpan w:val="2"/>
          </w:tcPr>
          <w:p w:rsidR="003D7C94" w:rsidRDefault="003D7C94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-Ensure uninterrupted CPR.</w:t>
            </w:r>
          </w:p>
          <w:p w:rsidR="003D7C94" w:rsidRDefault="003D7C94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-Communicate roles with ICU team</w:t>
            </w:r>
          </w:p>
          <w:p w:rsidR="00467D1F" w:rsidRDefault="003D7C94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-Maintain safety  during defibrillation</w:t>
            </w:r>
          </w:p>
          <w:p w:rsidR="003D7C94" w:rsidRDefault="003D7C94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-Suggest MgSO4 if not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ordered by MD</w:t>
            </w:r>
          </w:p>
          <w:p w:rsidR="003D7C94" w:rsidRDefault="003D7C94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-When rhythm converts to NSR follow up with, lab work, 12-lead, CXR.</w:t>
            </w:r>
          </w:p>
        </w:tc>
        <w:tc>
          <w:tcPr>
            <w:tcW w:w="2004" w:type="dxa"/>
          </w:tcPr>
          <w:p w:rsidR="003D7C94" w:rsidRDefault="003D7C94" w:rsidP="003D7C94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Long pauses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in  CPR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 = unfavorable outcome.</w:t>
            </w:r>
          </w:p>
          <w:p w:rsidR="003D7C94" w:rsidRDefault="003D7C94" w:rsidP="003D7C94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3D7C94" w:rsidRDefault="003D7C94" w:rsidP="003D7C94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No MgSO4 resulting in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refractory V-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Tach</w:t>
            </w:r>
            <w:proofErr w:type="spellEnd"/>
          </w:p>
          <w:p w:rsidR="00467D1F" w:rsidRDefault="00467D1F" w:rsidP="006D308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76" w:type="dxa"/>
          </w:tcPr>
          <w:p w:rsidR="00467D1F" w:rsidRPr="00BB237E" w:rsidRDefault="00467D1F" w:rsidP="006D3082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</w:rPr>
            </w:pPr>
          </w:p>
        </w:tc>
      </w:tr>
      <w:tr w:rsidR="00B436F6" w:rsidTr="00467D1F">
        <w:tc>
          <w:tcPr>
            <w:tcW w:w="6040" w:type="dxa"/>
            <w:gridSpan w:val="2"/>
          </w:tcPr>
          <w:p w:rsidR="00B436F6" w:rsidRDefault="00B436F6" w:rsidP="006D3082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B436F6" w:rsidRDefault="00B436F6" w:rsidP="006D3082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B94EF7">
              <w:rPr>
                <w:rFonts w:ascii="Verdana" w:hAnsi="Verdana" w:cs="Arial"/>
                <w:sz w:val="22"/>
                <w:szCs w:val="22"/>
                <w:lang w:val="en-GB"/>
              </w:rPr>
              <w:t xml:space="preserve">Possible 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>debrief points:</w:t>
            </w:r>
          </w:p>
          <w:p w:rsidR="00B436F6" w:rsidRDefault="00B436F6" w:rsidP="006D3082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B436F6" w:rsidRPr="00B94EF7" w:rsidRDefault="00B436F6" w:rsidP="006D3082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Focus Debrief on learning objectives</w:t>
            </w: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  <w:sz w:val="22"/>
                <w:szCs w:val="22"/>
              </w:rPr>
            </w:pP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Possible q</w:t>
            </w:r>
            <w:r w:rsidRPr="00257AC1">
              <w:rPr>
                <w:rFonts w:ascii="Verdana" w:hAnsi="Verdana"/>
                <w:sz w:val="22"/>
                <w:szCs w:val="22"/>
              </w:rPr>
              <w:t xml:space="preserve">uestions to facilitate the debriefing </w:t>
            </w:r>
            <w:r>
              <w:rPr>
                <w:rFonts w:ascii="Verdana" w:hAnsi="Verdana"/>
                <w:sz w:val="22"/>
                <w:szCs w:val="22"/>
              </w:rPr>
              <w:t xml:space="preserve">about the </w:t>
            </w:r>
            <w:r w:rsidRPr="002E57C0">
              <w:rPr>
                <w:rFonts w:ascii="Verdana" w:hAnsi="Verdana"/>
                <w:sz w:val="22"/>
                <w:szCs w:val="22"/>
                <w:u w:val="single"/>
              </w:rPr>
              <w:t>Medical Content</w:t>
            </w:r>
          </w:p>
          <w:p w:rsidR="00B436F6" w:rsidRDefault="00B436F6" w:rsidP="006D3082">
            <w:pPr>
              <w:shd w:val="clear" w:color="auto" w:fill="FFFFFF"/>
              <w:ind w:left="720" w:right="225"/>
              <w:rPr>
                <w:rFonts w:ascii="Verdana" w:hAnsi="Verdana"/>
                <w:sz w:val="22"/>
                <w:szCs w:val="22"/>
              </w:rPr>
            </w:pPr>
            <w:r w:rsidRPr="00257AC1">
              <w:rPr>
                <w:rFonts w:ascii="Verdana" w:hAnsi="Verdana"/>
                <w:sz w:val="22"/>
                <w:szCs w:val="22"/>
              </w:rPr>
              <w:t>1. What r</w:t>
            </w:r>
            <w:r>
              <w:rPr>
                <w:rFonts w:ascii="Verdana" w:hAnsi="Verdana"/>
                <w:sz w:val="22"/>
                <w:szCs w:val="22"/>
              </w:rPr>
              <w:t>uns through your mind wh</w:t>
            </w:r>
            <w:r w:rsidR="003D7C94">
              <w:rPr>
                <w:rFonts w:ascii="Verdana" w:hAnsi="Verdana"/>
                <w:sz w:val="22"/>
                <w:szCs w:val="22"/>
              </w:rPr>
              <w:t>en you notice change in rhythm</w:t>
            </w:r>
            <w:r w:rsidRPr="00257AC1">
              <w:rPr>
                <w:rFonts w:ascii="Verdana" w:hAnsi="Verdana"/>
                <w:sz w:val="22"/>
                <w:szCs w:val="22"/>
              </w:rPr>
              <w:t xml:space="preserve">? </w:t>
            </w:r>
          </w:p>
          <w:p w:rsidR="00B436F6" w:rsidRDefault="00B436F6" w:rsidP="006D3082">
            <w:pPr>
              <w:shd w:val="clear" w:color="auto" w:fill="FFFFFF"/>
              <w:ind w:left="1440" w:right="225"/>
              <w:rPr>
                <w:rFonts w:ascii="Verdana" w:hAnsi="Verdana"/>
                <w:sz w:val="22"/>
                <w:szCs w:val="22"/>
              </w:rPr>
            </w:pPr>
            <w:r w:rsidRPr="00257AC1">
              <w:rPr>
                <w:rFonts w:ascii="Verdana" w:hAnsi="Verdana"/>
                <w:sz w:val="22"/>
                <w:szCs w:val="22"/>
              </w:rPr>
              <w:t>a. This should trigger</w:t>
            </w:r>
            <w:r w:rsidR="003D7C94">
              <w:rPr>
                <w:rFonts w:ascii="Verdana" w:hAnsi="Verdana"/>
                <w:sz w:val="22"/>
                <w:szCs w:val="22"/>
              </w:rPr>
              <w:t xml:space="preserve"> discussion of rhythm recognition and progression down ACLS algorithm (including effective CPR) </w:t>
            </w:r>
          </w:p>
          <w:p w:rsidR="00B436F6" w:rsidRDefault="003D7C94" w:rsidP="003D7C94">
            <w:pPr>
              <w:shd w:val="clear" w:color="auto" w:fill="FFFFFF"/>
              <w:ind w:left="720"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2. </w:t>
            </w:r>
            <w:r w:rsidR="005E1725">
              <w:rPr>
                <w:rFonts w:ascii="Verdana" w:hAnsi="Verdana"/>
                <w:sz w:val="22"/>
                <w:szCs w:val="22"/>
              </w:rPr>
              <w:t>Discuss team work, roles and communication.</w:t>
            </w: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B436F6" w:rsidRPr="005E1725" w:rsidRDefault="005E1725" w:rsidP="006D3082">
            <w:pPr>
              <w:shd w:val="clear" w:color="auto" w:fill="FFFFFF"/>
              <w:ind w:right="225"/>
              <w:rPr>
                <w:rFonts w:ascii="Segoe UI" w:hAnsi="Segoe UI" w:cs="Segoe U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Verdana" w:hAnsi="Verdana"/>
                <w:sz w:val="22"/>
                <w:szCs w:val="22"/>
              </w:rPr>
              <w:t>Prepared by B. Bielec RN, LGH</w:t>
            </w: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</w:tc>
        <w:tc>
          <w:tcPr>
            <w:tcW w:w="3536" w:type="dxa"/>
            <w:gridSpan w:val="3"/>
          </w:tcPr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 notes</w:t>
            </w: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B436F6" w:rsidRDefault="00B436F6" w:rsidP="006D3082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</w:tc>
      </w:tr>
    </w:tbl>
    <w:p w:rsidR="006D3082" w:rsidRDefault="006D3082"/>
    <w:sectPr w:rsidR="006D3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947BA"/>
    <w:multiLevelType w:val="hybridMultilevel"/>
    <w:tmpl w:val="C31CB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B1FC8"/>
    <w:multiLevelType w:val="hybridMultilevel"/>
    <w:tmpl w:val="EFF65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25407"/>
    <w:multiLevelType w:val="hybridMultilevel"/>
    <w:tmpl w:val="E8AEEFA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F6"/>
    <w:rsid w:val="0034172C"/>
    <w:rsid w:val="0036494D"/>
    <w:rsid w:val="00394664"/>
    <w:rsid w:val="003D7C94"/>
    <w:rsid w:val="00467D1F"/>
    <w:rsid w:val="0050763D"/>
    <w:rsid w:val="00551417"/>
    <w:rsid w:val="005E1725"/>
    <w:rsid w:val="006D3082"/>
    <w:rsid w:val="00930636"/>
    <w:rsid w:val="009E2916"/>
    <w:rsid w:val="00A87027"/>
    <w:rsid w:val="00B436F6"/>
    <w:rsid w:val="00C83AD6"/>
    <w:rsid w:val="00D208A1"/>
    <w:rsid w:val="00F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F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F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EB54B4E5E704BA6EDA0FA1B673A44" ma:contentTypeVersion="3" ma:contentTypeDescription="Create a new document." ma:contentTypeScope="" ma:versionID="068ae9f5d5671f39e8ea86095a8041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24ffe2cc0118bf74eee0a95c5c9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3CF60-40F9-487D-B76C-92B3568BFE59}"/>
</file>

<file path=customXml/itemProps2.xml><?xml version="1.0" encoding="utf-8"?>
<ds:datastoreItem xmlns:ds="http://schemas.openxmlformats.org/officeDocument/2006/customXml" ds:itemID="{BA717FBD-8EE3-405D-A5E8-EACA47650E28}"/>
</file>

<file path=customXml/itemProps3.xml><?xml version="1.0" encoding="utf-8"?>
<ds:datastoreItem xmlns:ds="http://schemas.openxmlformats.org/officeDocument/2006/customXml" ds:itemID="{8C7EB75A-7A91-45F6-81BB-982DADB99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Bielec, Bart [NS]</dc:creator>
  <cp:lastModifiedBy>Schafer, Karen [VA]</cp:lastModifiedBy>
  <cp:revision>2</cp:revision>
  <dcterms:created xsi:type="dcterms:W3CDTF">2017-01-16T17:07:00Z</dcterms:created>
  <dcterms:modified xsi:type="dcterms:W3CDTF">2017-01-16T17:07:00Z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0x0101008BAEB54B4E5E704BA6EDA0FA1B673A44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